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BA44B20" w14:textId="77777777" w:rsidR="00BB1282" w:rsidRDefault="00BB1282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58E2CD4F" w14:textId="77777777" w:rsidR="00BB1282" w:rsidRDefault="00352BB2">
      <w:pPr>
        <w:spacing w:line="4658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92"/>
          <w:sz w:val="20"/>
        </w:rPr>
      </w:r>
      <w:r>
        <w:rPr>
          <w:rFonts w:ascii="Times New Roman"/>
          <w:position w:val="-92"/>
          <w:sz w:val="20"/>
        </w:rPr>
        <w:pict w14:anchorId="34879EC2">
          <v:group id="_x0000_s1521" style="width:421.8pt;height:232.7pt;mso-position-horizontal-relative:char;mso-position-vertical-relative:line" coordsize="8436,46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23" type="#_x0000_t75" style="position:absolute;width:8436;height:4654">
              <v:imagedata r:id="rId8" o:title="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522" type="#_x0000_t202" style="position:absolute;width:8436;height:4654" filled="f" stroked="f">
              <v:textbox inset="0,0,0,0">
                <w:txbxContent>
                  <w:p w14:paraId="5B0FC91A" w14:textId="77777777" w:rsidR="00BB1282" w:rsidRDefault="00BB1282">
                    <w:pPr>
                      <w:rPr>
                        <w:rFonts w:ascii="Times New Roman" w:eastAsia="Times New Roman" w:hAnsi="Times New Roman" w:cs="Times New Roman"/>
                        <w:sz w:val="56"/>
                        <w:szCs w:val="56"/>
                      </w:rPr>
                    </w:pPr>
                  </w:p>
                  <w:p w14:paraId="07A2D034" w14:textId="77777777" w:rsidR="00BB1282" w:rsidRDefault="00BB1282">
                    <w:pPr>
                      <w:rPr>
                        <w:rFonts w:ascii="Times New Roman" w:eastAsia="Times New Roman" w:hAnsi="Times New Roman" w:cs="Times New Roman"/>
                        <w:sz w:val="56"/>
                        <w:szCs w:val="56"/>
                      </w:rPr>
                    </w:pPr>
                  </w:p>
                  <w:p w14:paraId="0C1A01A2" w14:textId="77777777" w:rsidR="00BB1282" w:rsidRDefault="00BB1282">
                    <w:pPr>
                      <w:spacing w:before="3"/>
                      <w:rPr>
                        <w:rFonts w:ascii="Times New Roman" w:eastAsia="Times New Roman" w:hAnsi="Times New Roman" w:cs="Times New Roman"/>
                        <w:sz w:val="48"/>
                        <w:szCs w:val="48"/>
                      </w:rPr>
                    </w:pPr>
                  </w:p>
                  <w:p w14:paraId="5CBD53CE" w14:textId="77777777" w:rsidR="00BB1282" w:rsidRDefault="00352BB2">
                    <w:pPr>
                      <w:ind w:left="1171"/>
                      <w:rPr>
                        <w:rFonts w:ascii="Calibri" w:eastAsia="Calibri" w:hAnsi="Calibri" w:cs="Calibri"/>
                        <w:sz w:val="45"/>
                        <w:szCs w:val="45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7"/>
                        <w:w w:val="99"/>
                        <w:sz w:val="56"/>
                      </w:rPr>
                      <w:t>D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sz w:val="45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7"/>
                        <w:sz w:val="45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sz w:val="45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sz w:val="45"/>
                      </w:rPr>
                      <w:t>C</w:t>
                    </w:r>
                    <w:r>
                      <w:rPr>
                        <w:rFonts w:ascii="Calibri" w:hAnsi="Calibri"/>
                        <w:color w:val="FFFFFF"/>
                        <w:spacing w:val="7"/>
                        <w:sz w:val="45"/>
                      </w:rPr>
                      <w:t>H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sz w:val="45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S</w:t>
                    </w:r>
                    <w:r>
                      <w:rPr>
                        <w:rFonts w:ascii="Calibri" w:hAnsi="Calibri"/>
                        <w:color w:val="FFFFFF"/>
                        <w:spacing w:val="11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7"/>
                        <w:w w:val="99"/>
                        <w:sz w:val="56"/>
                      </w:rPr>
                      <w:t>C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sz w:val="45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sz w:val="45"/>
                      </w:rPr>
                      <w:t>V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sz w:val="45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sz w:val="45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sz w:val="45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S</w:t>
                    </w:r>
                    <w:r>
                      <w:rPr>
                        <w:rFonts w:ascii="Calibri" w:hAnsi="Calibri"/>
                        <w:color w:val="FFFFFF"/>
                        <w:spacing w:val="13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7"/>
                        <w:w w:val="99"/>
                        <w:sz w:val="56"/>
                      </w:rPr>
                      <w:t>F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sz w:val="45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sz w:val="45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sz w:val="45"/>
                      </w:rPr>
                      <w:t>MA</w:t>
                    </w:r>
                    <w:r>
                      <w:rPr>
                        <w:rFonts w:ascii="Calibri" w:hAnsi="Calibri"/>
                        <w:color w:val="FFFFFF"/>
                        <w:spacing w:val="7"/>
                        <w:sz w:val="45"/>
                      </w:rPr>
                      <w:t>C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sz w:val="45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sz w:val="45"/>
                      </w:rPr>
                      <w:t>Ó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45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11"/>
                        <w:w w:val="99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sz w:val="45"/>
                      </w:rPr>
                      <w:t>D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E</w:t>
                    </w:r>
                  </w:p>
                  <w:p w14:paraId="6644E944" w14:textId="77777777" w:rsidR="00BB1282" w:rsidRDefault="00352BB2">
                    <w:pPr>
                      <w:ind w:left="5167"/>
                      <w:rPr>
                        <w:rFonts w:ascii="Calibri" w:eastAsia="Calibri" w:hAnsi="Calibri" w:cs="Calibri"/>
                        <w:sz w:val="45"/>
                        <w:szCs w:val="45"/>
                      </w:rPr>
                    </w:pPr>
                    <w:r>
                      <w:rPr>
                        <w:rFonts w:ascii="Calibri"/>
                        <w:color w:val="FFFFFF"/>
                        <w:spacing w:val="5"/>
                        <w:w w:val="99"/>
                        <w:sz w:val="56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6"/>
                        <w:sz w:val="45"/>
                      </w:rPr>
                      <w:t>U</w:t>
                    </w:r>
                    <w:r>
                      <w:rPr>
                        <w:rFonts w:ascii="Calibri"/>
                        <w:color w:val="FFFFFF"/>
                        <w:spacing w:val="8"/>
                        <w:sz w:val="4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4"/>
                        <w:sz w:val="45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8"/>
                        <w:sz w:val="45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4"/>
                        <w:sz w:val="45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6"/>
                        <w:sz w:val="45"/>
                      </w:rPr>
                      <w:t>TU</w:t>
                    </w:r>
                    <w:r>
                      <w:rPr>
                        <w:rFonts w:ascii="Calibri"/>
                        <w:color w:val="FFFFFF"/>
                        <w:spacing w:val="3"/>
                        <w:sz w:val="45"/>
                      </w:rPr>
                      <w:t>D</w:t>
                    </w:r>
                    <w:r>
                      <w:rPr>
                        <w:rFonts w:ascii="Calibri"/>
                        <w:color w:val="FFFFFF"/>
                        <w:spacing w:val="6"/>
                        <w:sz w:val="4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z w:val="45"/>
                      </w:rPr>
                      <w:t>O</w:t>
                    </w:r>
                  </w:p>
                  <w:p w14:paraId="7CB5B0F6" w14:textId="77777777" w:rsidR="00BB1282" w:rsidRDefault="00352BB2">
                    <w:pPr>
                      <w:spacing w:before="224" w:line="278" w:lineRule="auto"/>
                      <w:ind w:left="2452" w:right="463" w:hanging="1575"/>
                      <w:rPr>
                        <w:rFonts w:ascii="Calibri" w:eastAsia="Calibri" w:hAnsi="Calibri" w:cs="Calibri"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15"/>
                        <w:sz w:val="40"/>
                      </w:rPr>
                      <w:t>F</w:t>
                    </w:r>
                    <w:r>
                      <w:rPr>
                        <w:rFonts w:ascii="Calibri" w:hAnsi="Calibri"/>
                        <w:color w:val="FFFFFF"/>
                        <w:spacing w:val="14"/>
                        <w:w w:val="99"/>
                        <w:sz w:val="32"/>
                      </w:rPr>
                      <w:t>OR</w:t>
                    </w:r>
                    <w:r>
                      <w:rPr>
                        <w:rFonts w:ascii="Calibri" w:hAnsi="Calibri"/>
                        <w:color w:val="FFFFFF"/>
                        <w:spacing w:val="18"/>
                        <w:w w:val="99"/>
                        <w:sz w:val="32"/>
                      </w:rPr>
                      <w:t>M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2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14"/>
                        <w:w w:val="99"/>
                        <w:sz w:val="32"/>
                      </w:rPr>
                      <w:t>C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2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spacing w:val="17"/>
                        <w:w w:val="99"/>
                        <w:sz w:val="32"/>
                      </w:rPr>
                      <w:t>Ó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32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31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4"/>
                        <w:w w:val="99"/>
                        <w:sz w:val="32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32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31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sz w:val="40"/>
                      </w:rPr>
                      <w:t>M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2"/>
                      </w:rPr>
                      <w:t>AT</w:t>
                    </w:r>
                    <w:r>
                      <w:rPr>
                        <w:rFonts w:ascii="Calibri" w:hAnsi="Calibri"/>
                        <w:color w:val="FFFFFF"/>
                        <w:spacing w:val="14"/>
                        <w:w w:val="99"/>
                        <w:sz w:val="32"/>
                      </w:rPr>
                      <w:t>ER</w:t>
                    </w:r>
                    <w:r>
                      <w:rPr>
                        <w:rFonts w:ascii="Calibri" w:hAnsi="Calibri"/>
                        <w:color w:val="FFFFFF"/>
                        <w:spacing w:val="18"/>
                        <w:w w:val="99"/>
                        <w:sz w:val="32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32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29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7"/>
                        <w:w w:val="99"/>
                        <w:sz w:val="32"/>
                      </w:rPr>
                      <w:t>D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32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sz w:val="40"/>
                      </w:rPr>
                      <w:t>D</w:t>
                    </w:r>
                    <w:r>
                      <w:rPr>
                        <w:rFonts w:ascii="Calibri" w:hAnsi="Calibri"/>
                        <w:color w:val="FFFFFF"/>
                        <w:spacing w:val="17"/>
                        <w:w w:val="99"/>
                        <w:sz w:val="32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14"/>
                        <w:w w:val="99"/>
                        <w:sz w:val="32"/>
                      </w:rPr>
                      <w:t>RE</w:t>
                    </w:r>
                    <w:r>
                      <w:rPr>
                        <w:rFonts w:ascii="Calibri" w:hAnsi="Calibri"/>
                        <w:color w:val="FFFFFF"/>
                        <w:spacing w:val="17"/>
                        <w:w w:val="99"/>
                        <w:sz w:val="32"/>
                      </w:rPr>
                      <w:t>C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2"/>
                      </w:rPr>
                      <w:t>H</w:t>
                    </w:r>
                    <w:r>
                      <w:rPr>
                        <w:rFonts w:ascii="Calibri" w:hAnsi="Calibri"/>
                        <w:color w:val="FFFFFF"/>
                        <w:spacing w:val="17"/>
                        <w:w w:val="99"/>
                        <w:sz w:val="32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32"/>
                      </w:rPr>
                      <w:t>S</w:t>
                    </w:r>
                    <w:r>
                      <w:rPr>
                        <w:rFonts w:ascii="Calibri" w:hAnsi="Calibri"/>
                        <w:color w:val="FFFFFF"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4"/>
                        <w:sz w:val="40"/>
                      </w:rPr>
                      <w:t>C</w:t>
                    </w:r>
                    <w:r>
                      <w:rPr>
                        <w:rFonts w:ascii="Calibri" w:hAnsi="Calibri"/>
                        <w:color w:val="FFFFFF"/>
                        <w:spacing w:val="18"/>
                        <w:w w:val="99"/>
                        <w:sz w:val="32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spacing w:val="13"/>
                        <w:w w:val="99"/>
                        <w:sz w:val="32"/>
                      </w:rPr>
                      <w:t>V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2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spacing w:val="17"/>
                        <w:w w:val="99"/>
                        <w:sz w:val="32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spacing w:val="14"/>
                        <w:w w:val="99"/>
                        <w:sz w:val="32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32"/>
                      </w:rPr>
                      <w:t xml:space="preserve">S 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2"/>
                      </w:rPr>
                      <w:t>PA</w:t>
                    </w:r>
                    <w:r>
                      <w:rPr>
                        <w:rFonts w:ascii="Calibri" w:hAnsi="Calibri"/>
                        <w:color w:val="FFFFFF"/>
                        <w:spacing w:val="16"/>
                        <w:w w:val="99"/>
                        <w:sz w:val="32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32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29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7"/>
                        <w:w w:val="99"/>
                        <w:sz w:val="32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2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32"/>
                      </w:rPr>
                      <w:t>S</w:t>
                    </w:r>
                    <w:r>
                      <w:rPr>
                        <w:rFonts w:ascii="Calibri" w:hAnsi="Calibri"/>
                        <w:color w:val="FFFFFF"/>
                        <w:spacing w:val="30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sz w:val="40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2"/>
                      </w:rPr>
                      <w:t>NTI</w:t>
                    </w:r>
                    <w:r>
                      <w:rPr>
                        <w:rFonts w:ascii="Calibri" w:hAnsi="Calibri"/>
                        <w:color w:val="FFFFFF"/>
                        <w:spacing w:val="17"/>
                        <w:w w:val="99"/>
                        <w:sz w:val="32"/>
                      </w:rPr>
                      <w:t>D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2"/>
                      </w:rPr>
                      <w:t>AD</w:t>
                    </w:r>
                    <w:r>
                      <w:rPr>
                        <w:rFonts w:ascii="Calibri" w:hAnsi="Calibri"/>
                        <w:color w:val="FFFFFF"/>
                        <w:spacing w:val="17"/>
                        <w:w w:val="99"/>
                        <w:sz w:val="32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32"/>
                      </w:rPr>
                      <w:t>S</w:t>
                    </w:r>
                    <w:r>
                      <w:rPr>
                        <w:rFonts w:ascii="Calibri" w:hAnsi="Calibri"/>
                        <w:color w:val="FFFFFF"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7"/>
                        <w:sz w:val="40"/>
                      </w:rPr>
                      <w:t>C</w:t>
                    </w:r>
                    <w:r>
                      <w:rPr>
                        <w:rFonts w:ascii="Calibri" w:hAnsi="Calibri"/>
                        <w:color w:val="FFFFFF"/>
                        <w:spacing w:val="14"/>
                        <w:w w:val="99"/>
                        <w:sz w:val="32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2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17"/>
                        <w:w w:val="99"/>
                        <w:sz w:val="32"/>
                      </w:rPr>
                      <w:t>T</w:t>
                    </w:r>
                    <w:r>
                      <w:rPr>
                        <w:rFonts w:ascii="Calibri" w:hAnsi="Calibri"/>
                        <w:color w:val="FFFFFF"/>
                        <w:spacing w:val="14"/>
                        <w:w w:val="99"/>
                        <w:sz w:val="32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2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17"/>
                        <w:w w:val="99"/>
                        <w:sz w:val="32"/>
                      </w:rPr>
                      <w:t>TA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2"/>
                      </w:rPr>
                      <w:t>NT</w:t>
                    </w:r>
                    <w:r>
                      <w:rPr>
                        <w:rFonts w:ascii="Calibri" w:hAnsi="Calibri"/>
                        <w:color w:val="FFFFFF"/>
                        <w:spacing w:val="14"/>
                        <w:w w:val="99"/>
                        <w:sz w:val="32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32"/>
                      </w:rPr>
                      <w:t>S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65"/>
          <w:position w:val="-92"/>
          <w:sz w:val="20"/>
        </w:rPr>
        <w:t xml:space="preserve"> </w:t>
      </w:r>
      <w:r>
        <w:rPr>
          <w:rFonts w:ascii="Times New Roman"/>
          <w:spacing w:val="65"/>
          <w:position w:val="-92"/>
          <w:sz w:val="20"/>
        </w:rPr>
      </w:r>
      <w:r>
        <w:rPr>
          <w:rFonts w:ascii="Times New Roman"/>
          <w:spacing w:val="65"/>
          <w:position w:val="-92"/>
          <w:sz w:val="20"/>
        </w:rPr>
        <w:pict w14:anchorId="732EF714">
          <v:group id="_x0000_s1518" style="width:167.3pt;height:232.95pt;mso-position-horizontal-relative:char;mso-position-vertical-relative:line" coordsize="3346,4659">
            <v:shape id="_x0000_s1520" type="#_x0000_t75" style="position:absolute;width:3346;height:4658">
              <v:imagedata r:id="rId9" o:title=""/>
            </v:shape>
            <v:shape id="_x0000_s1519" type="#_x0000_t202" style="position:absolute;width:3346;height:4659" filled="f" stroked="f">
              <v:textbox inset="0,0,0,0">
                <w:txbxContent>
                  <w:p w14:paraId="4203DC02" w14:textId="77777777" w:rsidR="00BB1282" w:rsidRDefault="00BB1282">
                    <w:pPr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</w:pPr>
                  </w:p>
                  <w:p w14:paraId="291C150A" w14:textId="77777777" w:rsidR="00BB1282" w:rsidRDefault="00BB1282">
                    <w:pPr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</w:pPr>
                  </w:p>
                  <w:p w14:paraId="355FF215" w14:textId="77777777" w:rsidR="00BB1282" w:rsidRDefault="00BB1282">
                    <w:pPr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</w:pPr>
                  </w:p>
                  <w:p w14:paraId="3CD6D41D" w14:textId="77777777" w:rsidR="00BB1282" w:rsidRDefault="00BB1282">
                    <w:pPr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</w:pPr>
                  </w:p>
                  <w:p w14:paraId="18943720" w14:textId="77777777" w:rsidR="00BB1282" w:rsidRDefault="00BB1282">
                    <w:pPr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</w:pPr>
                  </w:p>
                  <w:p w14:paraId="09139142" w14:textId="77777777" w:rsidR="00BB1282" w:rsidRDefault="00BB1282">
                    <w:pPr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</w:pPr>
                  </w:p>
                  <w:p w14:paraId="4EB84128" w14:textId="77777777" w:rsidR="00BB1282" w:rsidRDefault="00352BB2">
                    <w:pPr>
                      <w:spacing w:before="294"/>
                      <w:ind w:left="1514"/>
                      <w:rPr>
                        <w:rFonts w:ascii="Calibri" w:eastAsia="Calibri" w:hAnsi="Calibri" w:cs="Calibri"/>
                        <w:sz w:val="35"/>
                        <w:szCs w:val="35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13"/>
                        <w:w w:val="99"/>
                        <w:sz w:val="44"/>
                      </w:rPr>
                      <w:t>G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5"/>
                      </w:rPr>
                      <w:t>UÍ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3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3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99"/>
                        <w:sz w:val="35"/>
                      </w:rPr>
                      <w:t>D</w:t>
                    </w:r>
                    <w:r>
                      <w:rPr>
                        <w:rFonts w:ascii="Calibri" w:hAnsi="Calibri"/>
                        <w:color w:val="FFFFFF"/>
                        <w:spacing w:val="16"/>
                        <w:w w:val="99"/>
                        <w:sz w:val="35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z w:val="35"/>
                      </w:rPr>
                      <w:t>L</w:t>
                    </w:r>
                  </w:p>
                  <w:p w14:paraId="0DA86D82" w14:textId="77777777" w:rsidR="00BB1282" w:rsidRDefault="00352BB2">
                    <w:pPr>
                      <w:spacing w:before="77"/>
                      <w:ind w:left="753"/>
                      <w:rPr>
                        <w:rFonts w:ascii="Calibri" w:eastAsia="Calibri" w:hAnsi="Calibri" w:cs="Calibri"/>
                        <w:sz w:val="35"/>
                        <w:szCs w:val="35"/>
                      </w:rPr>
                    </w:pP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44"/>
                      </w:rPr>
                      <w:t>P</w:t>
                    </w:r>
                    <w:r>
                      <w:rPr>
                        <w:rFonts w:ascii="Calibri"/>
                        <w:color w:val="FFFFFF"/>
                        <w:spacing w:val="13"/>
                        <w:w w:val="99"/>
                        <w:sz w:val="3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14"/>
                        <w:w w:val="99"/>
                        <w:sz w:val="35"/>
                      </w:rPr>
                      <w:t>RT</w:t>
                    </w:r>
                    <w:r>
                      <w:rPr>
                        <w:rFonts w:ascii="Calibri"/>
                        <w:color w:val="FFFFFF"/>
                        <w:spacing w:val="15"/>
                        <w:w w:val="99"/>
                        <w:sz w:val="35"/>
                      </w:rPr>
                      <w:t>IC</w:t>
                    </w:r>
                    <w:r>
                      <w:rPr>
                        <w:rFonts w:ascii="Calibri"/>
                        <w:color w:val="FFFFFF"/>
                        <w:spacing w:val="17"/>
                        <w:w w:val="99"/>
                        <w:sz w:val="35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6"/>
                        <w:w w:val="99"/>
                        <w:sz w:val="35"/>
                      </w:rPr>
                      <w:t>P</w:t>
                    </w:r>
                    <w:r>
                      <w:rPr>
                        <w:rFonts w:ascii="Calibri"/>
                        <w:color w:val="FFFFFF"/>
                        <w:spacing w:val="13"/>
                        <w:w w:val="99"/>
                        <w:sz w:val="3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14"/>
                        <w:w w:val="99"/>
                        <w:sz w:val="35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pacing w:val="16"/>
                        <w:w w:val="99"/>
                        <w:sz w:val="3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w w:val="99"/>
                        <w:sz w:val="35"/>
                      </w:rPr>
                      <w:t>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FEB42DE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70F918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10DB45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B8BFD4" w14:textId="77777777" w:rsidR="00BB1282" w:rsidRDefault="00BB1282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63A41915" w14:textId="77777777" w:rsidR="00BB1282" w:rsidRDefault="00352BB2">
      <w:pPr>
        <w:pStyle w:val="Heading1"/>
        <w:spacing w:before="34"/>
        <w:ind w:left="1396" w:right="1171"/>
        <w:rPr>
          <w:u w:val="none"/>
        </w:rPr>
      </w:pPr>
      <w:r>
        <w:rPr>
          <w:u w:val="none"/>
        </w:rPr>
        <w:t>C</w:t>
      </w:r>
      <w:bookmarkStart w:id="0" w:name="_GoBack"/>
      <w:bookmarkEnd w:id="0"/>
      <w:r>
        <w:rPr>
          <w:u w:val="none"/>
        </w:rPr>
        <w:t>lase</w:t>
      </w:r>
      <w:r>
        <w:rPr>
          <w:spacing w:val="-5"/>
          <w:u w:val="none"/>
        </w:rPr>
        <w:t xml:space="preserve"> </w:t>
      </w:r>
      <w:r>
        <w:rPr>
          <w:u w:val="none"/>
        </w:rPr>
        <w:t>Objetivo</w:t>
      </w:r>
    </w:p>
    <w:p w14:paraId="29631837" w14:textId="77777777" w:rsidR="00BB1282" w:rsidRDefault="00352BB2">
      <w:pPr>
        <w:pStyle w:val="BodyText"/>
        <w:spacing w:before="52" w:line="280" w:lineRule="auto"/>
        <w:ind w:left="1396" w:right="1171"/>
      </w:pPr>
      <w:proofErr w:type="gramStart"/>
      <w:r>
        <w:t>Esta formación ayuda a las entidades contratantes en proporcionar la necesaria formación</w:t>
      </w:r>
      <w:r>
        <w:rPr>
          <w:spacing w:val="-25"/>
        </w:rPr>
        <w:t xml:space="preserve"> </w:t>
      </w:r>
      <w:r>
        <w:t>en</w:t>
      </w:r>
      <w:r>
        <w:rPr>
          <w:w w:val="99"/>
        </w:rPr>
        <w:t xml:space="preserve"> </w:t>
      </w:r>
      <w:r>
        <w:t>materia de Derechos Civiles anual a todo el personal empleado, a través de la plena o empleo</w:t>
      </w:r>
      <w:r>
        <w:rPr>
          <w:spacing w:val="-30"/>
        </w:rPr>
        <w:t xml:space="preserve"> </w:t>
      </w:r>
      <w:r>
        <w:t>a</w:t>
      </w:r>
      <w:r>
        <w:rPr>
          <w:w w:val="99"/>
        </w:rPr>
        <w:t xml:space="preserve"> </w:t>
      </w:r>
      <w:r>
        <w:t>tiempo parcial, a fin de ayudar a financiar federal Programa de Asistencia</w:t>
      </w:r>
      <w:r>
        <w:rPr>
          <w:spacing w:val="-34"/>
        </w:rPr>
        <w:t xml:space="preserve"> </w:t>
      </w:r>
      <w:r>
        <w:t>Nutricional.</w:t>
      </w:r>
      <w:proofErr w:type="gramEnd"/>
    </w:p>
    <w:p w14:paraId="59A4CACC" w14:textId="77777777" w:rsidR="00BB1282" w:rsidRDefault="00BB1282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2204E5A1" w14:textId="77777777" w:rsidR="00BB1282" w:rsidRDefault="00352BB2">
      <w:pPr>
        <w:spacing w:line="4369" w:lineRule="exact"/>
        <w:ind w:left="12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86"/>
          <w:sz w:val="20"/>
          <w:szCs w:val="20"/>
        </w:rPr>
        <w:drawing>
          <wp:inline distT="0" distB="0" distL="0" distR="0" wp14:anchorId="6BC9A0B1" wp14:editId="31268BD4">
            <wp:extent cx="4147836" cy="2774442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836" cy="277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0C15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DE5D1E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A7196B" w14:textId="77777777" w:rsidR="00BB1282" w:rsidRDefault="00BB1282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14:paraId="03870FB1" w14:textId="77777777" w:rsidR="00BB1282" w:rsidRDefault="00352BB2">
      <w:pPr>
        <w:spacing w:line="1470" w:lineRule="exact"/>
        <w:ind w:left="63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8"/>
          <w:sz w:val="20"/>
          <w:szCs w:val="20"/>
        </w:rPr>
        <w:drawing>
          <wp:inline distT="0" distB="0" distL="0" distR="0" wp14:anchorId="2ECF22A7" wp14:editId="5B7123F4">
            <wp:extent cx="3225689" cy="933831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689" cy="93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1A97A" w14:textId="77777777" w:rsidR="00BB1282" w:rsidRDefault="00BB1282">
      <w:pPr>
        <w:spacing w:line="1470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footerReference w:type="default" r:id="rId12"/>
          <w:type w:val="continuous"/>
          <w:pgSz w:w="12240" w:h="15840"/>
          <w:pgMar w:top="60" w:right="60" w:bottom="1460" w:left="60" w:header="720" w:footer="1270" w:gutter="0"/>
          <w:pgNumType w:start="1"/>
          <w:cols w:space="720"/>
        </w:sectPr>
      </w:pPr>
    </w:p>
    <w:p w14:paraId="767FA5A7" w14:textId="77777777" w:rsidR="00BB1282" w:rsidRDefault="00BB1282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14:paraId="1A02ED15" w14:textId="77777777" w:rsidR="00BB1282" w:rsidRDefault="00352BB2">
      <w:pPr>
        <w:pStyle w:val="Heading1"/>
        <w:spacing w:before="34"/>
        <w:ind w:left="479"/>
        <w:rPr>
          <w:u w:val="none"/>
        </w:rPr>
      </w:pPr>
      <w:r>
        <w:rPr>
          <w:u w:val="none"/>
        </w:rPr>
        <w:t>Tabla de</w:t>
      </w:r>
      <w:r>
        <w:rPr>
          <w:spacing w:val="-10"/>
          <w:u w:val="none"/>
        </w:rPr>
        <w:t xml:space="preserve"> </w:t>
      </w:r>
      <w:r>
        <w:rPr>
          <w:u w:val="none"/>
        </w:rPr>
        <w:t>contendidos</w:t>
      </w:r>
    </w:p>
    <w:sdt>
      <w:sdtPr>
        <w:rPr>
          <w:i w:val="0"/>
        </w:rPr>
        <w:id w:val="-35511394"/>
        <w:docPartObj>
          <w:docPartGallery w:val="Table of Contents"/>
          <w:docPartUnique/>
        </w:docPartObj>
      </w:sdtPr>
      <w:sdtEndPr/>
      <w:sdtContent>
        <w:p w14:paraId="7D4E0A61" w14:textId="77777777" w:rsidR="00BB1282" w:rsidRDefault="00352BB2">
          <w:pPr>
            <w:pStyle w:val="TOC1"/>
            <w:tabs>
              <w:tab w:val="right" w:leader="dot" w:pos="11271"/>
            </w:tabs>
            <w:spacing w:before="98"/>
            <w:ind w:left="479"/>
            <w:rPr>
              <w:i w:val="0"/>
            </w:rPr>
          </w:pPr>
          <w:hyperlink w:anchor="_TOC_250020" w:history="1">
            <w:r>
              <w:t>Introducción</w:t>
            </w:r>
            <w:r>
              <w:tab/>
              <w:t>3</w:t>
            </w:r>
          </w:hyperlink>
        </w:p>
        <w:p w14:paraId="35F11D94" w14:textId="77777777" w:rsidR="00BB1282" w:rsidRDefault="00352BB2">
          <w:pPr>
            <w:pStyle w:val="TOC1"/>
            <w:tabs>
              <w:tab w:val="right" w:leader="dot" w:pos="11271"/>
            </w:tabs>
            <w:ind w:left="479"/>
            <w:rPr>
              <w:i w:val="0"/>
            </w:rPr>
          </w:pPr>
          <w:r>
            <w:rPr>
              <w:w w:val="105"/>
            </w:rPr>
            <w:t>Módulo 1: Los derechos civiles y su</w:t>
          </w:r>
          <w:r>
            <w:rPr>
              <w:spacing w:val="-26"/>
              <w:w w:val="105"/>
            </w:rPr>
            <w:t xml:space="preserve"> </w:t>
          </w:r>
          <w:r>
            <w:rPr>
              <w:w w:val="105"/>
            </w:rPr>
            <w:t>programa</w:t>
          </w:r>
          <w:r>
            <w:rPr>
              <w:w w:val="105"/>
            </w:rPr>
            <w:tab/>
            <w:t>5</w:t>
          </w:r>
        </w:p>
        <w:p w14:paraId="7E0897CB" w14:textId="77777777" w:rsidR="00BB1282" w:rsidRDefault="00352BB2">
          <w:pPr>
            <w:pStyle w:val="TOC2"/>
            <w:tabs>
              <w:tab w:val="right" w:leader="dot" w:pos="11268"/>
            </w:tabs>
          </w:pPr>
          <w:r>
            <w:t>Introducción</w:t>
          </w:r>
          <w:r>
            <w:tab/>
            <w:t>6</w:t>
          </w:r>
        </w:p>
        <w:p w14:paraId="2AB44F91" w14:textId="77777777" w:rsidR="00BB1282" w:rsidRDefault="00352BB2">
          <w:pPr>
            <w:pStyle w:val="TOC2"/>
            <w:tabs>
              <w:tab w:val="right" w:leader="dot" w:pos="11270"/>
            </w:tabs>
            <w:spacing w:before="113"/>
          </w:pPr>
          <w:r>
            <w:t>Clases protegidas bajo FNS y el</w:t>
          </w:r>
          <w:r>
            <w:rPr>
              <w:spacing w:val="-4"/>
            </w:rPr>
            <w:t xml:space="preserve"> </w:t>
          </w:r>
          <w:r>
            <w:t>USDA</w:t>
          </w:r>
          <w:r>
            <w:tab/>
            <w:t>6</w:t>
          </w:r>
        </w:p>
        <w:p w14:paraId="625D3B3A" w14:textId="77777777" w:rsidR="00BB1282" w:rsidRDefault="00352BB2">
          <w:pPr>
            <w:pStyle w:val="TOC2"/>
            <w:tabs>
              <w:tab w:val="right" w:leader="dot" w:pos="11270"/>
            </w:tabs>
          </w:pPr>
          <w:hyperlink w:anchor="_TOC_250019" w:history="1">
            <w:r>
              <w:t>Ejemplos de discriminación ilegal</w:t>
            </w:r>
            <w:r>
              <w:tab/>
              <w:t>7</w:t>
            </w:r>
          </w:hyperlink>
        </w:p>
        <w:p w14:paraId="2DB5F9D6" w14:textId="77777777" w:rsidR="00BB1282" w:rsidRDefault="00352BB2">
          <w:pPr>
            <w:pStyle w:val="TOC2"/>
            <w:tabs>
              <w:tab w:val="right" w:leader="dot" w:pos="11269"/>
            </w:tabs>
          </w:pPr>
          <w:hyperlink w:anchor="_TOC_250018" w:history="1">
            <w:r>
              <w:t>Capacitar a su</w:t>
            </w:r>
            <w:r>
              <w:rPr>
                <w:spacing w:val="-3"/>
              </w:rPr>
              <w:t xml:space="preserve"> </w:t>
            </w:r>
            <w:r>
              <w:t>personal</w:t>
            </w:r>
            <w:r>
              <w:tab/>
              <w:t>7</w:t>
            </w:r>
          </w:hyperlink>
        </w:p>
        <w:p w14:paraId="393E5172" w14:textId="77777777" w:rsidR="00BB1282" w:rsidRDefault="00352BB2">
          <w:pPr>
            <w:pStyle w:val="TOC2"/>
            <w:tabs>
              <w:tab w:val="right" w:leader="dot" w:pos="11271"/>
            </w:tabs>
            <w:spacing w:before="113"/>
          </w:pPr>
          <w:hyperlink w:anchor="_TOC_250017" w:history="1">
            <w:r>
              <w:t>Por qué F&amp;N exige la capacitación sobre los derechos</w:t>
            </w:r>
            <w:r>
              <w:rPr>
                <w:spacing w:val="-11"/>
              </w:rPr>
              <w:t xml:space="preserve"> </w:t>
            </w:r>
            <w:r>
              <w:t>civiles</w:t>
            </w:r>
            <w:r>
              <w:tab/>
              <w:t>8</w:t>
            </w:r>
          </w:hyperlink>
        </w:p>
        <w:p w14:paraId="26C75FED" w14:textId="77777777" w:rsidR="00BB1282" w:rsidRDefault="00352BB2">
          <w:pPr>
            <w:pStyle w:val="TOC2"/>
            <w:tabs>
              <w:tab w:val="right" w:leader="dot" w:pos="11270"/>
            </w:tabs>
          </w:pPr>
          <w:hyperlink w:anchor="_TOC_250016" w:history="1">
            <w:r>
              <w:t>Formato de capacitación</w:t>
            </w:r>
            <w:r>
              <w:rPr>
                <w:spacing w:val="-1"/>
              </w:rPr>
              <w:t xml:space="preserve"> </w:t>
            </w:r>
            <w:r>
              <w:t>recomendado</w:t>
            </w:r>
            <w:r>
              <w:tab/>
              <w:t>8</w:t>
            </w:r>
          </w:hyperlink>
        </w:p>
        <w:p w14:paraId="49B7D4F3" w14:textId="77777777" w:rsidR="00BB1282" w:rsidRDefault="00352BB2">
          <w:pPr>
            <w:pStyle w:val="TOC2"/>
            <w:tabs>
              <w:tab w:val="right" w:leader="dot" w:pos="11270"/>
            </w:tabs>
          </w:pPr>
          <w:hyperlink w:anchor="_TOC_250015" w:history="1">
            <w:r>
              <w:t>Preg</w:t>
            </w:r>
            <w:r>
              <w:t>untas y recursos sobre derechos</w:t>
            </w:r>
            <w:r>
              <w:rPr>
                <w:spacing w:val="-3"/>
              </w:rPr>
              <w:t xml:space="preserve"> </w:t>
            </w:r>
            <w:r>
              <w:t>civiles</w:t>
            </w:r>
            <w:r>
              <w:tab/>
              <w:t>8</w:t>
            </w:r>
          </w:hyperlink>
        </w:p>
        <w:p w14:paraId="2C713D8E" w14:textId="77777777" w:rsidR="00BB1282" w:rsidRDefault="00352BB2">
          <w:pPr>
            <w:pStyle w:val="TOC1"/>
            <w:tabs>
              <w:tab w:val="right" w:leader="dot" w:pos="11270"/>
            </w:tabs>
            <w:spacing w:before="113"/>
            <w:rPr>
              <w:i w:val="0"/>
            </w:rPr>
          </w:pPr>
          <w:r>
            <w:rPr>
              <w:w w:val="105"/>
            </w:rPr>
            <w:t>Módulo</w:t>
          </w:r>
          <w:r>
            <w:rPr>
              <w:spacing w:val="-5"/>
              <w:w w:val="105"/>
            </w:rPr>
            <w:t xml:space="preserve"> </w:t>
          </w:r>
          <w:r>
            <w:rPr>
              <w:w w:val="105"/>
            </w:rPr>
            <w:t>2:</w:t>
          </w:r>
          <w:r>
            <w:rPr>
              <w:spacing w:val="-5"/>
              <w:w w:val="105"/>
            </w:rPr>
            <w:t xml:space="preserve"> </w:t>
          </w:r>
          <w:r>
            <w:rPr>
              <w:w w:val="105"/>
            </w:rPr>
            <w:t>Programas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disponibles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de</w:t>
          </w:r>
          <w:r>
            <w:rPr>
              <w:spacing w:val="-4"/>
              <w:w w:val="105"/>
            </w:rPr>
            <w:t xml:space="preserve"> </w:t>
          </w:r>
          <w:r>
            <w:rPr>
              <w:w w:val="105"/>
            </w:rPr>
            <w:t>asistencia</w:t>
          </w:r>
          <w:r>
            <w:rPr>
              <w:spacing w:val="-5"/>
              <w:w w:val="105"/>
            </w:rPr>
            <w:t xml:space="preserve"> </w:t>
          </w:r>
          <w:r>
            <w:rPr>
              <w:w w:val="105"/>
            </w:rPr>
            <w:t>nutricional</w:t>
          </w:r>
          <w:r>
            <w:rPr>
              <w:spacing w:val="-5"/>
              <w:w w:val="105"/>
            </w:rPr>
            <w:t xml:space="preserve"> </w:t>
          </w:r>
          <w:r>
            <w:rPr>
              <w:w w:val="105"/>
            </w:rPr>
            <w:t>de</w:t>
          </w:r>
          <w:r>
            <w:rPr>
              <w:spacing w:val="-4"/>
              <w:w w:val="105"/>
            </w:rPr>
            <w:t xml:space="preserve"> </w:t>
          </w:r>
          <w:r>
            <w:rPr>
              <w:w w:val="105"/>
            </w:rPr>
            <w:t>F&amp;N</w:t>
          </w:r>
          <w:r>
            <w:rPr>
              <w:w w:val="105"/>
            </w:rPr>
            <w:tab/>
            <w:t>9</w:t>
          </w:r>
        </w:p>
        <w:p w14:paraId="0F532ACF" w14:textId="77777777" w:rsidR="00BB1282" w:rsidRDefault="00352BB2">
          <w:pPr>
            <w:pStyle w:val="TOC2"/>
            <w:tabs>
              <w:tab w:val="right" w:leader="dot" w:pos="11271"/>
            </w:tabs>
          </w:pPr>
          <w:hyperlink w:anchor="_TOC_250014" w:history="1">
            <w:r>
              <w:t>Programas de asistencia nutricional de</w:t>
            </w:r>
            <w:r>
              <w:rPr>
                <w:spacing w:val="-3"/>
              </w:rPr>
              <w:t xml:space="preserve"> </w:t>
            </w:r>
            <w:r>
              <w:t>F&amp;N</w:t>
            </w:r>
            <w:r>
              <w:tab/>
              <w:t>10</w:t>
            </w:r>
          </w:hyperlink>
        </w:p>
        <w:p w14:paraId="049DFFD9" w14:textId="77777777" w:rsidR="00BB1282" w:rsidRDefault="00352BB2">
          <w:pPr>
            <w:pStyle w:val="TOC2"/>
            <w:tabs>
              <w:tab w:val="right" w:leader="dot" w:pos="11269"/>
            </w:tabs>
          </w:pPr>
          <w:hyperlink w:anchor="_TOC_250013" w:history="1">
            <w:r>
              <w:t>¡Punto</w:t>
            </w:r>
            <w:r>
              <w:rPr>
                <w:spacing w:val="-1"/>
              </w:rPr>
              <w:t xml:space="preserve"> </w:t>
            </w:r>
            <w:r>
              <w:t>importante!</w:t>
            </w:r>
            <w:r>
              <w:tab/>
              <w:t>11</w:t>
            </w:r>
          </w:hyperlink>
        </w:p>
        <w:p w14:paraId="3C6CE799" w14:textId="77777777" w:rsidR="00BB1282" w:rsidRDefault="00352BB2">
          <w:pPr>
            <w:pStyle w:val="TOC1"/>
            <w:tabs>
              <w:tab w:val="right" w:leader="dot" w:pos="11271"/>
            </w:tabs>
            <w:spacing w:before="113"/>
            <w:rPr>
              <w:i w:val="0"/>
            </w:rPr>
          </w:pPr>
          <w:r>
            <w:t>Módulo 3: Notific</w:t>
          </w:r>
          <w:r>
            <w:t>ación</w:t>
          </w:r>
          <w:r>
            <w:rPr>
              <w:spacing w:val="-2"/>
            </w:rPr>
            <w:t xml:space="preserve"> </w:t>
          </w:r>
          <w:r>
            <w:t>Pública</w:t>
          </w:r>
          <w:r>
            <w:tab/>
            <w:t>12</w:t>
          </w:r>
        </w:p>
        <w:p w14:paraId="38FDA22A" w14:textId="77777777" w:rsidR="00BB1282" w:rsidRDefault="00352BB2">
          <w:pPr>
            <w:pStyle w:val="TOC2"/>
            <w:tabs>
              <w:tab w:val="right" w:leader="dot" w:pos="11270"/>
            </w:tabs>
          </w:pPr>
          <w:hyperlink w:anchor="_TOC_250012" w:history="1">
            <w:r>
              <w:t>Propósito del sistema de notificación</w:t>
            </w:r>
            <w:r>
              <w:rPr>
                <w:spacing w:val="-3"/>
              </w:rPr>
              <w:t xml:space="preserve"> </w:t>
            </w:r>
            <w:r>
              <w:t>pública</w:t>
            </w:r>
            <w:r>
              <w:tab/>
              <w:t>13</w:t>
            </w:r>
          </w:hyperlink>
        </w:p>
        <w:p w14:paraId="7542E6F8" w14:textId="77777777" w:rsidR="00BB1282" w:rsidRDefault="00352BB2">
          <w:pPr>
            <w:pStyle w:val="TOC2"/>
            <w:tabs>
              <w:tab w:val="right" w:leader="dot" w:pos="11271"/>
            </w:tabs>
          </w:pPr>
          <w:hyperlink w:anchor="_TOC_250011" w:history="1">
            <w:r>
              <w:t>Notificación a los medios de comunicación y al</w:t>
            </w:r>
            <w:r>
              <w:rPr>
                <w:spacing w:val="-4"/>
              </w:rPr>
              <w:t xml:space="preserve"> </w:t>
            </w:r>
            <w:r>
              <w:t>público</w:t>
            </w:r>
            <w:r>
              <w:tab/>
              <w:t>13</w:t>
            </w:r>
          </w:hyperlink>
        </w:p>
        <w:p w14:paraId="22A39D66" w14:textId="77777777" w:rsidR="00BB1282" w:rsidRDefault="00352BB2">
          <w:pPr>
            <w:pStyle w:val="TOC2"/>
            <w:tabs>
              <w:tab w:val="right" w:leader="dot" w:pos="11271"/>
            </w:tabs>
            <w:spacing w:before="113"/>
          </w:pPr>
          <w:r>
            <w:t>Carteles “Y justicia para todos” [And Justice for</w:t>
          </w:r>
          <w:r>
            <w:rPr>
              <w:spacing w:val="-2"/>
            </w:rPr>
            <w:t xml:space="preserve"> </w:t>
          </w:r>
          <w:r>
            <w:t>All]</w:t>
          </w:r>
          <w:r>
            <w:tab/>
            <w:t>13</w:t>
          </w:r>
        </w:p>
        <w:p w14:paraId="79DA1BB5" w14:textId="77777777" w:rsidR="00BB1282" w:rsidRDefault="00352BB2">
          <w:pPr>
            <w:pStyle w:val="TOC2"/>
            <w:tabs>
              <w:tab w:val="right" w:leader="dot" w:pos="11268"/>
            </w:tabs>
          </w:pPr>
          <w:r>
            <w:t>Usos de la declaración de no discriminación y procedimientos para presentar</w:t>
          </w:r>
          <w:r>
            <w:rPr>
              <w:spacing w:val="-5"/>
            </w:rPr>
            <w:t xml:space="preserve"> </w:t>
          </w:r>
          <w:r>
            <w:t>quejas</w:t>
          </w:r>
          <w:r>
            <w:tab/>
            <w:t>14</w:t>
          </w:r>
        </w:p>
        <w:p w14:paraId="3F65DDCC" w14:textId="77777777" w:rsidR="00BB1282" w:rsidRDefault="00352BB2">
          <w:pPr>
            <w:pStyle w:val="TOC1"/>
            <w:tabs>
              <w:tab w:val="right" w:leader="dot" w:pos="11271"/>
            </w:tabs>
            <w:rPr>
              <w:i w:val="0"/>
            </w:rPr>
          </w:pPr>
          <w:r>
            <w:t>Módulo 4: Acceso al Programa</w:t>
          </w:r>
          <w:r>
            <w:tab/>
            <w:t>16</w:t>
          </w:r>
        </w:p>
        <w:p w14:paraId="41FABC71" w14:textId="77777777" w:rsidR="00BB1282" w:rsidRDefault="00352BB2">
          <w:pPr>
            <w:pStyle w:val="TOC2"/>
            <w:tabs>
              <w:tab w:val="right" w:leader="dot" w:pos="11270"/>
            </w:tabs>
            <w:spacing w:before="113"/>
          </w:pPr>
          <w:hyperlink w:anchor="_TOC_250010" w:history="1">
            <w:r>
              <w:t>Tipos de accesos al</w:t>
            </w:r>
            <w:r>
              <w:rPr>
                <w:spacing w:val="-2"/>
              </w:rPr>
              <w:t xml:space="preserve"> </w:t>
            </w:r>
            <w:r>
              <w:t>programa</w:t>
            </w:r>
            <w:r>
              <w:tab/>
              <w:t>17</w:t>
            </w:r>
          </w:hyperlink>
        </w:p>
        <w:p w14:paraId="4B1C1304" w14:textId="77777777" w:rsidR="00BB1282" w:rsidRDefault="00352BB2">
          <w:pPr>
            <w:pStyle w:val="TOC2"/>
            <w:tabs>
              <w:tab w:val="right" w:leader="dot" w:pos="11269"/>
            </w:tabs>
          </w:pPr>
          <w:hyperlink w:anchor="_TOC_250009" w:history="1">
            <w:r>
              <w:t>Acceso físico</w:t>
            </w:r>
            <w:r>
              <w:tab/>
              <w:t>17</w:t>
            </w:r>
          </w:hyperlink>
        </w:p>
        <w:p w14:paraId="0F1263BD" w14:textId="77777777" w:rsidR="00BB1282" w:rsidRDefault="00352BB2">
          <w:pPr>
            <w:pStyle w:val="TOC2"/>
            <w:tabs>
              <w:tab w:val="right" w:leader="dot" w:pos="11270"/>
            </w:tabs>
          </w:pPr>
          <w:hyperlink w:anchor="_TOC_250008" w:history="1">
            <w:r>
              <w:t>Modificaciones en las</w:t>
            </w:r>
            <w:r>
              <w:rPr>
                <w:spacing w:val="-1"/>
              </w:rPr>
              <w:t xml:space="preserve"> </w:t>
            </w:r>
            <w:r>
              <w:t>comidas</w:t>
            </w:r>
            <w:r>
              <w:tab/>
              <w:t>18</w:t>
            </w:r>
          </w:hyperlink>
        </w:p>
        <w:p w14:paraId="4F88F09F" w14:textId="77777777" w:rsidR="00BB1282" w:rsidRDefault="00352BB2">
          <w:pPr>
            <w:pStyle w:val="TOC2"/>
            <w:tabs>
              <w:tab w:val="right" w:leader="dot" w:pos="11270"/>
            </w:tabs>
            <w:spacing w:before="113"/>
          </w:pPr>
          <w:hyperlink w:anchor="_TOC_250007" w:history="1">
            <w:r>
              <w:t>Adaptaciones para distintos</w:t>
            </w:r>
            <w:r>
              <w:rPr>
                <w:spacing w:val="-3"/>
              </w:rPr>
              <w:t xml:space="preserve"> </w:t>
            </w:r>
            <w:r>
              <w:t>idiomas</w:t>
            </w:r>
            <w:r>
              <w:tab/>
              <w:t>18</w:t>
            </w:r>
          </w:hyperlink>
        </w:p>
        <w:p w14:paraId="5383EEFC" w14:textId="77777777" w:rsidR="00BB1282" w:rsidRDefault="00352BB2">
          <w:pPr>
            <w:pStyle w:val="TOC2"/>
            <w:tabs>
              <w:tab w:val="right" w:leader="dot" w:pos="11270"/>
            </w:tabs>
          </w:pPr>
          <w:hyperlink w:anchor="_TOC_250006" w:history="1">
            <w:r>
              <w:t>Autoevaluación de los servicios</w:t>
            </w:r>
            <w:r>
              <w:tab/>
              <w:t>19</w:t>
            </w:r>
          </w:hyperlink>
        </w:p>
        <w:p w14:paraId="0774109E" w14:textId="77777777" w:rsidR="00BB1282" w:rsidRDefault="00352BB2">
          <w:pPr>
            <w:pStyle w:val="TOC1"/>
            <w:tabs>
              <w:tab w:val="right" w:leader="dot" w:pos="11271"/>
            </w:tabs>
            <w:rPr>
              <w:i w:val="0"/>
            </w:rPr>
          </w:pPr>
          <w:r>
            <w:rPr>
              <w:w w:val="105"/>
            </w:rPr>
            <w:t>Módulo 5: Servicio al cliente y</w:t>
          </w:r>
          <w:r>
            <w:rPr>
              <w:spacing w:val="-21"/>
              <w:w w:val="105"/>
            </w:rPr>
            <w:t xml:space="preserve"> </w:t>
          </w:r>
          <w:r>
            <w:rPr>
              <w:w w:val="105"/>
            </w:rPr>
            <w:t>quejas</w:t>
          </w:r>
          <w:r>
            <w:rPr>
              <w:w w:val="105"/>
            </w:rPr>
            <w:tab/>
            <w:t>20</w:t>
          </w:r>
        </w:p>
        <w:p w14:paraId="0AAE336D" w14:textId="77777777" w:rsidR="00BB1282" w:rsidRDefault="00352BB2">
          <w:pPr>
            <w:pStyle w:val="TOC2"/>
            <w:tabs>
              <w:tab w:val="right" w:leader="dot" w:pos="11269"/>
            </w:tabs>
            <w:spacing w:before="113"/>
          </w:pPr>
          <w:hyperlink w:anchor="_TOC_250005" w:history="1">
            <w:r>
              <w:t>Servicio a</w:t>
            </w:r>
            <w:r>
              <w:t>l</w:t>
            </w:r>
            <w:r>
              <w:rPr>
                <w:spacing w:val="-2"/>
              </w:rPr>
              <w:t xml:space="preserve"> </w:t>
            </w:r>
            <w:r>
              <w:t>cliente</w:t>
            </w:r>
            <w:r>
              <w:tab/>
              <w:t>21</w:t>
            </w:r>
          </w:hyperlink>
        </w:p>
        <w:p w14:paraId="57F78EA6" w14:textId="77777777" w:rsidR="00BB1282" w:rsidRDefault="00352BB2">
          <w:pPr>
            <w:pStyle w:val="TOC2"/>
            <w:tabs>
              <w:tab w:val="right" w:leader="dot" w:pos="11268"/>
            </w:tabs>
          </w:pPr>
          <w:hyperlink w:anchor="_TOC_250004" w:history="1">
            <w:r>
              <w:t>Quejas</w:t>
            </w:r>
            <w:r>
              <w:tab/>
              <w:t>22</w:t>
            </w:r>
          </w:hyperlink>
        </w:p>
        <w:p w14:paraId="4F285D08" w14:textId="77777777" w:rsidR="00BB1282" w:rsidRDefault="00352BB2">
          <w:pPr>
            <w:pStyle w:val="TOC2"/>
            <w:tabs>
              <w:tab w:val="right" w:leader="dot" w:pos="11269"/>
            </w:tabs>
          </w:pPr>
          <w:hyperlink w:anchor="_TOC_250003" w:history="1">
            <w:r>
              <w:t>Solución de conflictos</w:t>
            </w:r>
            <w:r>
              <w:tab/>
              <w:t>23</w:t>
            </w:r>
          </w:hyperlink>
        </w:p>
        <w:p w14:paraId="5A85D6DE" w14:textId="77777777" w:rsidR="00BB1282" w:rsidRDefault="00352BB2">
          <w:pPr>
            <w:pStyle w:val="TOC1"/>
            <w:tabs>
              <w:tab w:val="right" w:leader="dot" w:pos="11271"/>
            </w:tabs>
            <w:spacing w:before="113"/>
            <w:rPr>
              <w:i w:val="0"/>
            </w:rPr>
          </w:pPr>
          <w:r>
            <w:rPr>
              <w:w w:val="105"/>
            </w:rPr>
            <w:t>Módulo 6: Información adicional</w:t>
          </w:r>
          <w:r>
            <w:rPr>
              <w:spacing w:val="-17"/>
              <w:w w:val="105"/>
            </w:rPr>
            <w:t xml:space="preserve"> </w:t>
          </w:r>
          <w:r>
            <w:rPr>
              <w:w w:val="105"/>
            </w:rPr>
            <w:t>importante</w:t>
          </w:r>
          <w:r>
            <w:rPr>
              <w:w w:val="105"/>
            </w:rPr>
            <w:tab/>
            <w:t>25</w:t>
          </w:r>
        </w:p>
        <w:p w14:paraId="5B90F01E" w14:textId="77777777" w:rsidR="00BB1282" w:rsidRDefault="00352BB2">
          <w:pPr>
            <w:pStyle w:val="TOC2"/>
            <w:tabs>
              <w:tab w:val="right" w:leader="dot" w:pos="11270"/>
            </w:tabs>
          </w:pPr>
          <w:hyperlink w:anchor="_TOC_250002" w:history="1">
            <w:r>
              <w:t>Recopilar y mantener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tab/>
              <w:t>26</w:t>
            </w:r>
          </w:hyperlink>
        </w:p>
        <w:p w14:paraId="62589732" w14:textId="77777777" w:rsidR="00BB1282" w:rsidRDefault="00352BB2">
          <w:pPr>
            <w:pStyle w:val="TOC2"/>
            <w:tabs>
              <w:tab w:val="right" w:leader="dot" w:pos="11270"/>
            </w:tabs>
          </w:pPr>
          <w:hyperlink w:anchor="_TOC_250001" w:history="1">
            <w:r>
              <w:t>C</w:t>
            </w:r>
            <w:r>
              <w:t>oordinadores de los derechos</w:t>
            </w:r>
            <w:r>
              <w:rPr>
                <w:spacing w:val="-2"/>
              </w:rPr>
              <w:t xml:space="preserve"> </w:t>
            </w:r>
            <w:r>
              <w:t>civiles</w:t>
            </w:r>
            <w:r>
              <w:tab/>
              <w:t>26</w:t>
            </w:r>
          </w:hyperlink>
        </w:p>
        <w:p w14:paraId="7BAD535E" w14:textId="77777777" w:rsidR="00BB1282" w:rsidRDefault="00352BB2">
          <w:pPr>
            <w:pStyle w:val="TOC2"/>
            <w:tabs>
              <w:tab w:val="right" w:leader="dot" w:pos="11271"/>
            </w:tabs>
            <w:spacing w:before="113"/>
          </w:pPr>
          <w:hyperlink w:anchor="_TOC_250000" w:history="1">
            <w:r>
              <w:t>Revisiones del cumplimiento administrativo y del</w:t>
            </w:r>
            <w:r>
              <w:rPr>
                <w:spacing w:val="-4"/>
              </w:rPr>
              <w:t xml:space="preserve"> </w:t>
            </w:r>
            <w:r>
              <w:t>sitio</w:t>
            </w:r>
            <w:r>
              <w:tab/>
              <w:t>26</w:t>
            </w:r>
          </w:hyperlink>
        </w:p>
      </w:sdtContent>
    </w:sdt>
    <w:p w14:paraId="4364472B" w14:textId="77777777" w:rsidR="00BB1282" w:rsidRDefault="00BB1282">
      <w:pPr>
        <w:sectPr w:rsidR="00BB1282">
          <w:headerReference w:type="default" r:id="rId13"/>
          <w:pgSz w:w="12240" w:h="15840"/>
          <w:pgMar w:top="1040" w:right="220" w:bottom="1460" w:left="240" w:header="288" w:footer="1270" w:gutter="0"/>
          <w:cols w:space="720"/>
        </w:sectPr>
      </w:pPr>
    </w:p>
    <w:p w14:paraId="790B0692" w14:textId="77777777" w:rsidR="00BB1282" w:rsidRDefault="00BB1282">
      <w:pPr>
        <w:rPr>
          <w:rFonts w:ascii="Calibri" w:eastAsia="Calibri" w:hAnsi="Calibri" w:cs="Calibri"/>
          <w:sz w:val="24"/>
          <w:szCs w:val="24"/>
        </w:rPr>
      </w:pPr>
    </w:p>
    <w:p w14:paraId="370819F5" w14:textId="77777777" w:rsidR="00BB1282" w:rsidRDefault="00BB1282">
      <w:pPr>
        <w:rPr>
          <w:rFonts w:ascii="Calibri" w:eastAsia="Calibri" w:hAnsi="Calibri" w:cs="Calibri"/>
          <w:sz w:val="24"/>
          <w:szCs w:val="24"/>
        </w:rPr>
      </w:pPr>
    </w:p>
    <w:p w14:paraId="4CD89CDA" w14:textId="77777777" w:rsidR="00BB1282" w:rsidRDefault="00BB1282">
      <w:pPr>
        <w:rPr>
          <w:rFonts w:ascii="Calibri" w:eastAsia="Calibri" w:hAnsi="Calibri" w:cs="Calibri"/>
          <w:sz w:val="24"/>
          <w:szCs w:val="24"/>
        </w:rPr>
      </w:pPr>
    </w:p>
    <w:p w14:paraId="2D0630A9" w14:textId="77777777" w:rsidR="00BB1282" w:rsidRDefault="00BB1282">
      <w:pPr>
        <w:rPr>
          <w:rFonts w:ascii="Calibri" w:eastAsia="Calibri" w:hAnsi="Calibri" w:cs="Calibri"/>
          <w:sz w:val="24"/>
          <w:szCs w:val="24"/>
        </w:rPr>
      </w:pPr>
    </w:p>
    <w:p w14:paraId="61859896" w14:textId="77777777" w:rsidR="00BB1282" w:rsidRDefault="00BB1282">
      <w:pPr>
        <w:rPr>
          <w:rFonts w:ascii="Calibri" w:eastAsia="Calibri" w:hAnsi="Calibri" w:cs="Calibri"/>
          <w:sz w:val="24"/>
          <w:szCs w:val="24"/>
        </w:rPr>
      </w:pPr>
    </w:p>
    <w:p w14:paraId="5D3BA07C" w14:textId="77777777" w:rsidR="00BB1282" w:rsidRDefault="00BB1282">
      <w:pPr>
        <w:rPr>
          <w:rFonts w:ascii="Calibri" w:eastAsia="Calibri" w:hAnsi="Calibri" w:cs="Calibri"/>
          <w:sz w:val="24"/>
          <w:szCs w:val="24"/>
        </w:rPr>
      </w:pPr>
    </w:p>
    <w:p w14:paraId="5388A7C3" w14:textId="77777777" w:rsidR="00BB1282" w:rsidRDefault="00BB1282">
      <w:pPr>
        <w:rPr>
          <w:rFonts w:ascii="Calibri" w:eastAsia="Calibri" w:hAnsi="Calibri" w:cs="Calibri"/>
          <w:sz w:val="24"/>
          <w:szCs w:val="24"/>
        </w:rPr>
      </w:pPr>
    </w:p>
    <w:p w14:paraId="3C98C133" w14:textId="77777777" w:rsidR="00BB1282" w:rsidRDefault="00BB1282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4B38A7CE" w14:textId="77777777" w:rsidR="00BB1282" w:rsidRDefault="00352BB2">
      <w:pPr>
        <w:pStyle w:val="BodyText"/>
        <w:ind w:left="619"/>
        <w:rPr>
          <w:rFonts w:ascii="Calibri" w:eastAsia="Calibri" w:hAnsi="Calibri" w:cs="Calibri"/>
        </w:rPr>
      </w:pPr>
      <w:r>
        <w:pict w14:anchorId="1E7D25D4">
          <v:group id="_x0000_s1487" style="position:absolute;left:0;text-align:left;margin-left:36.45pt;margin-top:-37.15pt;width:232.6pt;height:37.2pt;z-index:-39112;mso-position-horizontal-relative:page" coordorigin="730,-743" coordsize="4652,744">
            <v:group id="_x0000_s1516" style="position:absolute;left:751;top:-700;width:3348;height:658" coordorigin="751,-700" coordsize="3348,658">
              <v:shape id="_x0000_s1517" style="position:absolute;left:751;top:-700;width:3348;height:658" coordorigin="751,-700" coordsize="3348,658" path="m751,-43l4099,-43,4099,-700,751,-700,751,-43xe" fillcolor="#b8cce4" stroked="f">
                <v:path arrowok="t"/>
              </v:shape>
            </v:group>
            <v:group id="_x0000_s1514" style="position:absolute;left:859;top:-518;width:3132;height:293" coordorigin="859,-518" coordsize="3132,293">
              <v:shape id="_x0000_s1515" style="position:absolute;left:859;top:-518;width:3132;height:293" coordorigin="859,-518" coordsize="3132,293" path="m859,-225l3991,-225,3991,-518,859,-518,859,-225xe" fillcolor="#b8cce4" stroked="f">
                <v:path arrowok="t"/>
              </v:shape>
            </v:group>
            <v:group id="_x0000_s1512" style="position:absolute;left:4099;top:-700;width:1260;height:658" coordorigin="4099,-700" coordsize="1260,658">
              <v:shape id="_x0000_s1513" style="position:absolute;left:4099;top:-700;width:1260;height:658" coordorigin="4099,-700" coordsize="1260,658" path="m4099,-43l5359,-43,5359,-700,4099,-700,4099,-43xe" fillcolor="#b8cce4" stroked="f">
                <v:path arrowok="t"/>
              </v:shape>
            </v:group>
            <v:group id="_x0000_s1510" style="position:absolute;left:4207;top:-664;width:1044;height:293" coordorigin="4207,-664" coordsize="1044,293">
              <v:shape id="_x0000_s1511" style="position:absolute;left:4207;top:-664;width:1044;height:293" coordorigin="4207,-664" coordsize="1044,293" path="m4207,-371l5251,-371,5251,-664,4207,-664,4207,-371xe" fillcolor="#b8cce4" stroked="f">
                <v:path arrowok="t"/>
              </v:shape>
            </v:group>
            <v:group id="_x0000_s1508" style="position:absolute;left:4207;top:-371;width:1044;height:293" coordorigin="4207,-371" coordsize="1044,293">
              <v:shape id="_x0000_s1509" style="position:absolute;left:4207;top:-371;width:1044;height:293" coordorigin="4207,-371" coordsize="1044,293" path="m4207,-79l5251,-79,5251,-371,4207,-371,4207,-79xe" fillcolor="#b8cce4" stroked="f">
                <v:path arrowok="t"/>
              </v:shape>
            </v:group>
            <v:group id="_x0000_s1506" style="position:absolute;left:751;top:-743;width:3348;height:44" coordorigin="751,-743" coordsize="3348,44">
              <v:shape id="_x0000_s1507" style="position:absolute;left:751;top:-743;width:3348;height:44" coordorigin="751,-743" coordsize="3348,44" path="m751,-700l4099,-700,4099,-743,751,-743,751,-700xe" fillcolor="black" stroked="f">
                <v:path arrowok="t"/>
              </v:shape>
            </v:group>
            <v:group id="_x0000_s1504" style="position:absolute;left:751;top:-700;width:3348;height:3" coordorigin="751,-700" coordsize="3348,3">
              <v:shape id="_x0000_s1505" style="position:absolute;left:751;top:-700;width:3348;height:3" coordorigin="751,-700" coordsize="3348,3" path="m751,-698l4099,-698,4099,-700,751,-700,751,-698xe" fillcolor="#b8cce4" stroked="f">
                <v:path arrowok="t"/>
              </v:shape>
            </v:group>
            <v:group id="_x0000_s1502" style="position:absolute;left:4099;top:-699;width:44;height:2" coordorigin="4099,-699" coordsize="44,2">
              <v:shape id="_x0000_s1503" style="position:absolute;left:4099;top:-699;width:44;height:2" coordorigin="4099,-699" coordsize="44,0" path="m4099,-699l4142,-699e" filled="f" strokecolor="#b8cce4" strokeweight="1518emu">
                <v:path arrowok="t"/>
              </v:shape>
            </v:group>
            <v:group id="_x0000_s1500" style="position:absolute;left:4099;top:-722;width:44;height:2" coordorigin="4099,-722" coordsize="44,2">
              <v:shape id="_x0000_s1501" style="position:absolute;left:4099;top:-722;width:44;height:2" coordorigin="4099,-722" coordsize="44,0" path="m4099,-722l4142,-722e" filled="f" strokeweight="27426emu">
                <v:path arrowok="t"/>
              </v:shape>
            </v:group>
            <v:group id="_x0000_s1498" style="position:absolute;left:4142;top:-743;width:1217;height:44" coordorigin="4142,-743" coordsize="1217,44">
              <v:shape id="_x0000_s1499" style="position:absolute;left:4142;top:-743;width:1217;height:44" coordorigin="4142,-743" coordsize="1217,44" path="m4142,-700l5359,-700,5359,-743,4142,-743,4142,-700xe" fillcolor="black" stroked="f">
                <v:path arrowok="t"/>
              </v:shape>
            </v:group>
            <v:group id="_x0000_s1496" style="position:absolute;left:4142;top:-700;width:1217;height:3" coordorigin="4142,-700" coordsize="1217,3">
              <v:shape id="_x0000_s1497" style="position:absolute;left:4142;top:-700;width:1217;height:3" coordorigin="4142,-700" coordsize="1217,3" path="m4142,-698l5359,-698,5359,-700,4142,-700,4142,-698xe" fillcolor="#b8cce4" stroked="f">
                <v:path arrowok="t"/>
              </v:shape>
            </v:group>
            <v:group id="_x0000_s1494" style="position:absolute;left:751;top:-21;width:3348;height:2" coordorigin="751,-21" coordsize="3348,2">
              <v:shape id="_x0000_s1495" style="position:absolute;left:751;top:-21;width:3348;height:2" coordorigin="751,-21" coordsize="3348,0" path="m751,-21l4099,-21e" filled="f" strokeweight="27426emu">
                <v:path arrowok="t"/>
              </v:shape>
            </v:group>
            <v:group id="_x0000_s1492" style="position:absolute;left:4099;top:-21;width:44;height:2" coordorigin="4099,-21" coordsize="44,2">
              <v:shape id="_x0000_s1493" style="position:absolute;left:4099;top:-21;width:44;height:2" coordorigin="4099,-21" coordsize="44,0" path="m4099,-21l4142,-21e" filled="f" strokeweight="27426emu">
                <v:path arrowok="t"/>
              </v:shape>
            </v:group>
            <v:group id="_x0000_s1488" style="position:absolute;left:4142;top:-21;width:1217;height:2" coordorigin="4142,-21" coordsize="1217,2">
              <v:shape id="_x0000_s1491" style="position:absolute;left:4142;top:-21;width:1217;height:2" coordorigin="4142,-21" coordsize="1217,0" path="m4142,-21l5359,-21e" filled="f" strokeweight="27426emu">
                <v:path arrowok="t"/>
              </v:shape>
              <v:shape id="_x0000_s1490" type="#_x0000_t202" style="position:absolute;left:859;top:-470;width:787;height:240" filled="f" stroked="f">
                <v:textbox inset="0,0,0,0">
                  <w:txbxContent>
                    <w:p w14:paraId="1FBF68F2" w14:textId="77777777" w:rsidR="00BB1282" w:rsidRDefault="00352BB2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w w:val="102"/>
                          <w:sz w:val="24"/>
                        </w:rPr>
                        <w:t>M</w:t>
                      </w:r>
                      <w:r>
                        <w:rPr>
                          <w:rFonts w:ascii="Calibri" w:hAnsi="Calibri"/>
                          <w:w w:val="101"/>
                          <w:sz w:val="24"/>
                        </w:rPr>
                        <w:t>ó</w:t>
                      </w:r>
                      <w:r>
                        <w:rPr>
                          <w:rFonts w:ascii="Calibri" w:hAnsi="Calibri"/>
                          <w:spacing w:val="1"/>
                          <w:w w:val="102"/>
                          <w:sz w:val="24"/>
                        </w:rPr>
                        <w:t>du</w:t>
                      </w:r>
                      <w:r>
                        <w:rPr>
                          <w:rFonts w:ascii="Calibri" w:hAnsi="Calibri"/>
                          <w:spacing w:val="1"/>
                          <w:w w:val="107"/>
                          <w:sz w:val="24"/>
                        </w:rPr>
                        <w:t>l</w:t>
                      </w:r>
                      <w:r>
                        <w:rPr>
                          <w:rFonts w:ascii="Calibri" w:hAnsi="Calibri"/>
                          <w:w w:val="101"/>
                          <w:sz w:val="24"/>
                        </w:rPr>
                        <w:t>o</w:t>
                      </w:r>
                    </w:p>
                  </w:txbxContent>
                </v:textbox>
              </v:shape>
              <v:shape id="_x0000_s1489" type="#_x0000_t202" style="position:absolute;left:4207;top:-616;width:929;height:533" filled="f" stroked="f">
                <v:textbox inset="0,0,0,0">
                  <w:txbxContent>
                    <w:p w14:paraId="197D0484" w14:textId="77777777" w:rsidR="00BB1282" w:rsidRDefault="00352BB2">
                      <w:pPr>
                        <w:spacing w:line="244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w w:val="107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pacing w:val="1"/>
                          <w:w w:val="102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w w:val="101"/>
                          <w:sz w:val="24"/>
                        </w:rPr>
                        <w:t>o</w:t>
                      </w:r>
                    </w:p>
                    <w:p w14:paraId="6C22F0C6" w14:textId="77777777" w:rsidR="00BB1282" w:rsidRDefault="00352BB2">
                      <w:pPr>
                        <w:spacing w:line="288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w w:val="101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103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w w:val="107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pacing w:val="-1"/>
                          <w:w w:val="102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102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101"/>
                          <w:sz w:val="24"/>
                        </w:rPr>
                        <w:t>o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4220F5DB">
          <v:group id="_x0000_s1484" style="position:absolute;left:0;text-align:left;margin-left:17.95pt;margin-top:-118.15pt;width:574.7pt;height:57.25pt;z-index:1360;mso-position-horizontal-relative:page" coordorigin="360,-2363" coordsize="11494,1145">
            <v:shape id="_x0000_s1486" type="#_x0000_t75" style="position:absolute;left:360;top:-2363;width:11494;height:1145">
              <v:imagedata r:id="rId14" o:title=""/>
            </v:shape>
            <v:shape id="_x0000_s1485" type="#_x0000_t202" style="position:absolute;left:360;top:-2363;width:11494;height:1145" filled="f" stroked="f">
              <v:textbox inset="0,0,0,0">
                <w:txbxContent>
                  <w:p w14:paraId="120C3247" w14:textId="77777777" w:rsidR="00BB1282" w:rsidRDefault="00352BB2">
                    <w:pPr>
                      <w:spacing w:before="85"/>
                      <w:ind w:left="4"/>
                      <w:jc w:val="center"/>
                      <w:rPr>
                        <w:rFonts w:ascii="Calibri" w:eastAsia="Calibri" w:hAnsi="Calibri" w:cs="Calibri"/>
                        <w:sz w:val="58"/>
                        <w:szCs w:val="58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1"/>
                        <w:w w:val="99"/>
                        <w:sz w:val="72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z w:val="58"/>
                      </w:rPr>
                      <w:t>T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99"/>
                        <w:sz w:val="58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OD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w w:val="99"/>
                        <w:sz w:val="58"/>
                      </w:rPr>
                      <w:t>U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CCIÓN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</w:rPr>
        <w:t>Módulo 1: Derechos civiles y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>Programa</w:t>
      </w:r>
    </w:p>
    <w:p w14:paraId="578A615A" w14:textId="77777777" w:rsidR="00BB1282" w:rsidRDefault="00352BB2">
      <w:pPr>
        <w:pStyle w:val="BodyText"/>
        <w:spacing w:before="112"/>
        <w:ind w:left="619"/>
        <w:rPr>
          <w:rFonts w:ascii="Calibri" w:eastAsia="Calibri" w:hAnsi="Calibri" w:cs="Calibri"/>
        </w:rPr>
      </w:pPr>
      <w:r>
        <w:rPr>
          <w:rFonts w:ascii="Calibri" w:hAnsi="Calibri"/>
        </w:rPr>
        <w:t>Módulo 2: Disponibles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F&amp;N</w:t>
      </w:r>
      <w:r>
        <w:rPr>
          <w:rFonts w:ascii="Calibri" w:hAnsi="Calibri"/>
          <w:w w:val="99"/>
        </w:rPr>
        <w:t xml:space="preserve"> </w:t>
      </w:r>
      <w:r>
        <w:rPr>
          <w:rFonts w:ascii="Calibri" w:hAnsi="Calibri"/>
        </w:rPr>
        <w:t>Programas 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Asistencia</w:t>
      </w:r>
      <w:r>
        <w:rPr>
          <w:rFonts w:ascii="Calibri" w:hAnsi="Calibri"/>
          <w:w w:val="99"/>
        </w:rPr>
        <w:t xml:space="preserve"> </w:t>
      </w:r>
      <w:r>
        <w:rPr>
          <w:rFonts w:ascii="Calibri" w:hAnsi="Calibri"/>
        </w:rPr>
        <w:t>Alimentaria</w:t>
      </w:r>
    </w:p>
    <w:p w14:paraId="72C59987" w14:textId="77777777" w:rsidR="00BB1282" w:rsidRDefault="00352BB2">
      <w:pPr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14:paraId="219FB619" w14:textId="77777777" w:rsidR="00BB1282" w:rsidRDefault="00BB1282">
      <w:pPr>
        <w:rPr>
          <w:rFonts w:ascii="Calibri" w:eastAsia="Calibri" w:hAnsi="Calibri" w:cs="Calibri"/>
          <w:sz w:val="24"/>
          <w:szCs w:val="24"/>
        </w:rPr>
      </w:pPr>
    </w:p>
    <w:p w14:paraId="07199FD9" w14:textId="77777777" w:rsidR="00BB1282" w:rsidRDefault="00BB1282">
      <w:pPr>
        <w:rPr>
          <w:rFonts w:ascii="Calibri" w:eastAsia="Calibri" w:hAnsi="Calibri" w:cs="Calibri"/>
          <w:sz w:val="24"/>
          <w:szCs w:val="24"/>
        </w:rPr>
      </w:pPr>
    </w:p>
    <w:p w14:paraId="7D15F53C" w14:textId="77777777" w:rsidR="00BB1282" w:rsidRDefault="00BB1282">
      <w:pPr>
        <w:rPr>
          <w:rFonts w:ascii="Calibri" w:eastAsia="Calibri" w:hAnsi="Calibri" w:cs="Calibri"/>
          <w:sz w:val="24"/>
          <w:szCs w:val="24"/>
        </w:rPr>
      </w:pPr>
    </w:p>
    <w:p w14:paraId="4E6E01D9" w14:textId="77777777" w:rsidR="00BB1282" w:rsidRDefault="00BB1282">
      <w:pPr>
        <w:rPr>
          <w:rFonts w:ascii="Calibri" w:eastAsia="Calibri" w:hAnsi="Calibri" w:cs="Calibri"/>
          <w:sz w:val="24"/>
          <w:szCs w:val="24"/>
        </w:rPr>
      </w:pPr>
    </w:p>
    <w:p w14:paraId="6D49AFD4" w14:textId="77777777" w:rsidR="00BB1282" w:rsidRDefault="00BB1282">
      <w:pPr>
        <w:rPr>
          <w:rFonts w:ascii="Calibri" w:eastAsia="Calibri" w:hAnsi="Calibri" w:cs="Calibri"/>
          <w:sz w:val="24"/>
          <w:szCs w:val="24"/>
        </w:rPr>
      </w:pPr>
    </w:p>
    <w:p w14:paraId="3EEB5B97" w14:textId="77777777" w:rsidR="00BB1282" w:rsidRDefault="00BB1282">
      <w:pPr>
        <w:rPr>
          <w:rFonts w:ascii="Calibri" w:eastAsia="Calibri" w:hAnsi="Calibri" w:cs="Calibri"/>
          <w:sz w:val="24"/>
          <w:szCs w:val="24"/>
        </w:rPr>
      </w:pPr>
    </w:p>
    <w:p w14:paraId="66258832" w14:textId="77777777" w:rsidR="00BB1282" w:rsidRDefault="00BB1282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48E6C5EC" w14:textId="77777777" w:rsidR="00BB1282" w:rsidRDefault="00352BB2">
      <w:pPr>
        <w:pStyle w:val="BodyText"/>
        <w:ind w:left="406"/>
        <w:jc w:val="center"/>
        <w:rPr>
          <w:rFonts w:ascii="Calibri" w:eastAsia="Calibri" w:hAnsi="Calibri" w:cs="Calibri"/>
        </w:rPr>
      </w:pPr>
      <w:r>
        <w:rPr>
          <w:rFonts w:ascii="Calibri"/>
        </w:rPr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5843CDD1" w14:textId="77777777" w:rsidR="00BB1282" w:rsidRDefault="00BB1282">
      <w:pPr>
        <w:spacing w:before="3"/>
        <w:rPr>
          <w:rFonts w:ascii="Calibri" w:eastAsia="Calibri" w:hAnsi="Calibri" w:cs="Calibri"/>
          <w:sz w:val="33"/>
          <w:szCs w:val="33"/>
        </w:rPr>
      </w:pPr>
    </w:p>
    <w:p w14:paraId="3C3BB806" w14:textId="77777777" w:rsidR="00BB1282" w:rsidRDefault="00352BB2">
      <w:pPr>
        <w:pStyle w:val="BodyText"/>
        <w:ind w:left="531"/>
        <w:jc w:val="center"/>
        <w:rPr>
          <w:rFonts w:ascii="Calibri" w:eastAsia="Calibri" w:hAnsi="Calibri" w:cs="Calibri"/>
        </w:rPr>
      </w:pPr>
      <w:r>
        <w:rPr>
          <w:rFonts w:ascii="Calibri"/>
        </w:rPr>
        <w:t>5 min</w:t>
      </w:r>
    </w:p>
    <w:p w14:paraId="5A0F83A3" w14:textId="77777777" w:rsidR="00BB1282" w:rsidRDefault="00352BB2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14:paraId="2039ECAB" w14:textId="77777777" w:rsidR="00BB1282" w:rsidRDefault="00BB1282">
      <w:pPr>
        <w:rPr>
          <w:rFonts w:ascii="Calibri" w:eastAsia="Calibri" w:hAnsi="Calibri" w:cs="Calibri"/>
          <w:sz w:val="20"/>
          <w:szCs w:val="20"/>
        </w:rPr>
      </w:pPr>
    </w:p>
    <w:p w14:paraId="69391789" w14:textId="77777777" w:rsidR="00BB1282" w:rsidRDefault="00BB1282">
      <w:pPr>
        <w:rPr>
          <w:rFonts w:ascii="Calibri" w:eastAsia="Calibri" w:hAnsi="Calibri" w:cs="Calibri"/>
          <w:sz w:val="20"/>
          <w:szCs w:val="20"/>
        </w:rPr>
      </w:pPr>
    </w:p>
    <w:p w14:paraId="4E48E48B" w14:textId="77777777" w:rsidR="00BB1282" w:rsidRDefault="00BB1282">
      <w:pPr>
        <w:rPr>
          <w:rFonts w:ascii="Calibri" w:eastAsia="Calibri" w:hAnsi="Calibri" w:cs="Calibri"/>
          <w:sz w:val="20"/>
          <w:szCs w:val="20"/>
        </w:rPr>
      </w:pPr>
    </w:p>
    <w:p w14:paraId="5D749969" w14:textId="77777777" w:rsidR="00BB1282" w:rsidRDefault="00BB1282">
      <w:pPr>
        <w:rPr>
          <w:rFonts w:ascii="Calibri" w:eastAsia="Calibri" w:hAnsi="Calibri" w:cs="Calibri"/>
          <w:sz w:val="20"/>
          <w:szCs w:val="20"/>
        </w:rPr>
      </w:pPr>
    </w:p>
    <w:p w14:paraId="5D2E4715" w14:textId="77777777" w:rsidR="00BB1282" w:rsidRDefault="00BB1282">
      <w:pPr>
        <w:rPr>
          <w:rFonts w:ascii="Calibri" w:eastAsia="Calibri" w:hAnsi="Calibri" w:cs="Calibri"/>
          <w:sz w:val="20"/>
          <w:szCs w:val="20"/>
        </w:rPr>
      </w:pPr>
    </w:p>
    <w:p w14:paraId="5369C6B8" w14:textId="77777777" w:rsidR="00BB1282" w:rsidRDefault="00BB1282">
      <w:pPr>
        <w:spacing w:before="3"/>
        <w:rPr>
          <w:rFonts w:ascii="Calibri" w:eastAsia="Calibri" w:hAnsi="Calibri" w:cs="Calibri"/>
          <w:sz w:val="27"/>
          <w:szCs w:val="27"/>
        </w:rPr>
      </w:pPr>
    </w:p>
    <w:p w14:paraId="1BF975BC" w14:textId="77777777" w:rsidR="00BB1282" w:rsidRDefault="00352BB2">
      <w:pPr>
        <w:spacing w:line="489" w:lineRule="exact"/>
        <w:ind w:left="5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-9"/>
          <w:sz w:val="20"/>
          <w:szCs w:val="20"/>
        </w:rPr>
      </w:r>
      <w:r>
        <w:rPr>
          <w:rFonts w:ascii="Calibri" w:eastAsia="Calibri" w:hAnsi="Calibri" w:cs="Calibri"/>
          <w:position w:val="-9"/>
          <w:sz w:val="20"/>
          <w:szCs w:val="20"/>
        </w:rPr>
        <w:pict w14:anchorId="4C7226C3">
          <v:group id="_x0000_s1478" style="width:277.6pt;height:24.5pt;mso-position-horizontal-relative:char;mso-position-vertical-relative:line" coordsize="5552,490">
            <v:group id="_x0000_s1482" style="position:absolute;left:10;top:480;width:5537;height:2" coordorigin="10,480" coordsize="5537,2">
              <v:shape id="_x0000_s1483" style="position:absolute;left:10;top:480;width:5537;height:2" coordorigin="10,480" coordsize="5537,0" path="m10,480l5546,480e" filled="f" strokeweight="6090emu">
                <v:path arrowok="t"/>
              </v:shape>
            </v:group>
            <v:group id="_x0000_s1479" style="position:absolute;left:5;top:5;width:2;height:480" coordorigin="5,5" coordsize="2,480">
              <v:shape id="_x0000_s1481" style="position:absolute;left:5;top:5;width:2;height:480" coordorigin="5,5" coordsize="0,480" path="m5,5l5,485e" filled="f" strokeweight="6090emu">
                <v:path arrowok="t"/>
              </v:shape>
              <v:shape id="_x0000_s1480" type="#_x0000_t202" style="position:absolute;width:5552;height:490" filled="f" stroked="f">
                <v:textbox inset="0,0,0,0">
                  <w:txbxContent>
                    <w:p w14:paraId="633E2E25" w14:textId="77777777" w:rsidR="00BB1282" w:rsidRDefault="00352BB2">
                      <w:pPr>
                        <w:spacing w:before="5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32"/>
                        </w:rPr>
                        <w:t>esu</w:t>
                      </w:r>
                      <w:r>
                        <w:rPr>
                          <w:rFonts w:ascii="Calibri" w:hAnsi="Calibri"/>
                          <w:spacing w:val="2"/>
                          <w:w w:val="99"/>
                          <w:sz w:val="32"/>
                        </w:rPr>
                        <w:t>m</w:t>
                      </w:r>
                      <w:r>
                        <w:rPr>
                          <w:rFonts w:ascii="Calibri" w:hAnsi="Calibri"/>
                          <w:w w:val="99"/>
                          <w:sz w:val="32"/>
                        </w:rPr>
                        <w:t>en</w:t>
                      </w:r>
                      <w:r>
                        <w:rPr>
                          <w:rFonts w:ascii="Calibri" w:hAnsi="Calibri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32"/>
                        </w:rPr>
                        <w:t>V</w:t>
                      </w:r>
                      <w:r>
                        <w:rPr>
                          <w:rFonts w:ascii="Calibri" w:hAnsi="Calibri"/>
                          <w:spacing w:val="1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libri" w:hAnsi="Calibri"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1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32"/>
                        </w:rPr>
                        <w:t>ó</w:t>
                      </w:r>
                      <w:r>
                        <w:rPr>
                          <w:rFonts w:ascii="Calibri" w:hAnsi="Calibri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1"/>
                          <w:w w:val="99"/>
                          <w:sz w:val="32"/>
                        </w:rPr>
                        <w:t>g</w:t>
                      </w:r>
                      <w:r>
                        <w:rPr>
                          <w:rFonts w:ascii="Calibri" w:hAnsi="Calibri"/>
                          <w:w w:val="99"/>
                          <w:sz w:val="32"/>
                        </w:rPr>
                        <w:t>ene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1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32"/>
                        </w:rPr>
                        <w:t>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4C266E8F" w14:textId="77777777" w:rsidR="00BB1282" w:rsidRDefault="00BB1282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796C45CD" w14:textId="77777777" w:rsidR="00BB1282" w:rsidRDefault="00352BB2">
      <w:pPr>
        <w:pStyle w:val="BodyText"/>
        <w:spacing w:line="276" w:lineRule="auto"/>
        <w:ind w:left="619" w:right="898"/>
      </w:pPr>
      <w:r>
        <w:t>De acuerdo con el USDA, los derechos civiles</w:t>
      </w:r>
      <w:r>
        <w:rPr>
          <w:spacing w:val="-5"/>
        </w:rPr>
        <w:t xml:space="preserve"> </w:t>
      </w:r>
      <w:r>
        <w:t>se</w:t>
      </w:r>
      <w:r>
        <w:rPr>
          <w:w w:val="99"/>
        </w:rPr>
        <w:t xml:space="preserve"> </w:t>
      </w:r>
      <w:r>
        <w:t>requiere de una capacitación anual para todo</w:t>
      </w:r>
      <w:r>
        <w:rPr>
          <w:spacing w:val="-6"/>
        </w:rPr>
        <w:t xml:space="preserve"> </w:t>
      </w:r>
      <w:r>
        <w:t>el</w:t>
      </w:r>
      <w:r>
        <w:rPr>
          <w:w w:val="99"/>
        </w:rPr>
        <w:t xml:space="preserve"> </w:t>
      </w:r>
      <w:r>
        <w:t>personal, de tiempo completo y de medio tiempo,</w:t>
      </w:r>
      <w:r>
        <w:rPr>
          <w:spacing w:val="-11"/>
        </w:rPr>
        <w:t xml:space="preserve"> </w:t>
      </w:r>
      <w:r>
        <w:t>a</w:t>
      </w:r>
      <w:r>
        <w:rPr>
          <w:w w:val="99"/>
        </w:rPr>
        <w:t xml:space="preserve"> </w:t>
      </w:r>
      <w:r>
        <w:t>colaborar con todos los programas de nutrición</w:t>
      </w:r>
      <w:r>
        <w:rPr>
          <w:spacing w:val="-19"/>
        </w:rPr>
        <w:t xml:space="preserve"> </w:t>
      </w:r>
      <w:r>
        <w:t>infantil</w:t>
      </w:r>
    </w:p>
    <w:p w14:paraId="49BED237" w14:textId="77777777" w:rsidR="00BB1282" w:rsidRDefault="00352BB2">
      <w:pPr>
        <w:pStyle w:val="BodyText"/>
        <w:spacing w:before="1" w:line="178" w:lineRule="exact"/>
        <w:ind w:left="619" w:right="898"/>
      </w:pPr>
      <w:proofErr w:type="gramStart"/>
      <w:r>
        <w:t>financiados</w:t>
      </w:r>
      <w:proofErr w:type="gramEnd"/>
      <w:r>
        <w:t xml:space="preserve"> a través FNS. USDA Esta formación</w:t>
      </w:r>
      <w:r>
        <w:rPr>
          <w:spacing w:val="-21"/>
        </w:rPr>
        <w:t xml:space="preserve"> </w:t>
      </w:r>
      <w:r>
        <w:t>ayuda</w:t>
      </w:r>
    </w:p>
    <w:p w14:paraId="389374DA" w14:textId="77777777" w:rsidR="00BB1282" w:rsidRDefault="00BB1282">
      <w:pPr>
        <w:spacing w:line="178" w:lineRule="exact"/>
        <w:sectPr w:rsidR="00BB1282">
          <w:pgSz w:w="12240" w:h="15840"/>
          <w:pgMar w:top="1040" w:right="220" w:bottom="1460" w:left="240" w:header="288" w:footer="1270" w:gutter="0"/>
          <w:cols w:num="3" w:space="720" w:equalWidth="0">
            <w:col w:w="3634" w:space="40"/>
            <w:col w:w="1083" w:space="147"/>
            <w:col w:w="6876"/>
          </w:cols>
        </w:sectPr>
      </w:pPr>
    </w:p>
    <w:p w14:paraId="0BF6A61E" w14:textId="77777777" w:rsidR="00BB1282" w:rsidRDefault="00352BB2">
      <w:pPr>
        <w:pStyle w:val="BodyText"/>
        <w:tabs>
          <w:tab w:val="left" w:pos="4081"/>
        </w:tabs>
        <w:spacing w:line="244" w:lineRule="exact"/>
        <w:ind w:left="619"/>
        <w:rPr>
          <w:rFonts w:ascii="Calibri" w:eastAsia="Calibri" w:hAnsi="Calibri" w:cs="Calibri"/>
        </w:rPr>
      </w:pPr>
      <w:proofErr w:type="gramStart"/>
      <w:r>
        <w:rPr>
          <w:rFonts w:ascii="Calibri" w:hAnsi="Calibri"/>
        </w:rPr>
        <w:lastRenderedPageBreak/>
        <w:t>Módulo  3</w:t>
      </w:r>
      <w:proofErr w:type="gramEnd"/>
      <w:r>
        <w:rPr>
          <w:rFonts w:ascii="Calibri" w:hAnsi="Calibri"/>
        </w:rPr>
        <w:t>:  Notificación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Pública</w:t>
      </w:r>
      <w:r>
        <w:rPr>
          <w:rFonts w:ascii="Calibri" w:hAnsi="Calibri"/>
        </w:rPr>
        <w:tab/>
        <w:t>10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min</w:t>
      </w:r>
    </w:p>
    <w:p w14:paraId="104F74FD" w14:textId="77777777" w:rsidR="00BB1282" w:rsidRDefault="00352BB2">
      <w:pPr>
        <w:pStyle w:val="BodyText"/>
        <w:spacing w:before="138"/>
        <w:ind w:left="619" w:right="898"/>
      </w:pPr>
      <w:r>
        <w:br w:type="column"/>
      </w:r>
      <w:proofErr w:type="gramStart"/>
      <w:r>
        <w:lastRenderedPageBreak/>
        <w:t>a</w:t>
      </w:r>
      <w:proofErr w:type="gramEnd"/>
      <w:r>
        <w:t xml:space="preserve"> las entidades contratantes cumplan con este</w:t>
      </w:r>
      <w:r>
        <w:rPr>
          <w:spacing w:val="-17"/>
        </w:rPr>
        <w:t xml:space="preserve"> </w:t>
      </w:r>
      <w:r>
        <w:t>requisito</w:t>
      </w:r>
    </w:p>
    <w:p w14:paraId="5347C834" w14:textId="77777777" w:rsidR="00BB1282" w:rsidRDefault="00BB1282">
      <w:pPr>
        <w:sectPr w:rsidR="00BB1282">
          <w:type w:val="continuous"/>
          <w:pgSz w:w="12240" w:h="15840"/>
          <w:pgMar w:top="60" w:right="220" w:bottom="1460" w:left="240" w:header="720" w:footer="720" w:gutter="0"/>
          <w:cols w:num="2" w:space="720" w:equalWidth="0">
            <w:col w:w="4753" w:space="150"/>
            <w:col w:w="6877"/>
          </w:cols>
        </w:sectPr>
      </w:pPr>
    </w:p>
    <w:p w14:paraId="03D858DF" w14:textId="77777777" w:rsidR="00BB1282" w:rsidRDefault="00352BB2">
      <w:pPr>
        <w:pStyle w:val="BodyText"/>
        <w:spacing w:line="262" w:lineRule="exact"/>
        <w:ind w:left="619"/>
        <w:rPr>
          <w:rFonts w:ascii="Calibri" w:eastAsia="Calibri" w:hAnsi="Calibri" w:cs="Calibri"/>
        </w:rPr>
      </w:pPr>
      <w:proofErr w:type="gramStart"/>
      <w:r>
        <w:rPr>
          <w:rFonts w:ascii="Calibri" w:hAnsi="Calibri"/>
        </w:rPr>
        <w:lastRenderedPageBreak/>
        <w:t>Módulo  4</w:t>
      </w:r>
      <w:proofErr w:type="gramEnd"/>
      <w:r>
        <w:rPr>
          <w:rFonts w:ascii="Calibri" w:hAnsi="Calibri"/>
        </w:rPr>
        <w:t>: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Programa</w:t>
      </w:r>
    </w:p>
    <w:p w14:paraId="1DD61EA8" w14:textId="77777777" w:rsidR="00BB1282" w:rsidRDefault="00352BB2">
      <w:pPr>
        <w:pStyle w:val="BodyText"/>
        <w:ind w:left="619"/>
        <w:rPr>
          <w:rFonts w:ascii="Calibri" w:eastAsia="Calibri" w:hAnsi="Calibri" w:cs="Calibri"/>
        </w:rPr>
      </w:pPr>
      <w:r>
        <w:rPr>
          <w:rFonts w:ascii="Calibri"/>
        </w:rPr>
        <w:t>Accesibilidad</w:t>
      </w:r>
    </w:p>
    <w:p w14:paraId="3A62DCFC" w14:textId="77777777" w:rsidR="00BB1282" w:rsidRDefault="00352BB2">
      <w:pPr>
        <w:pStyle w:val="BodyText"/>
        <w:spacing w:before="110"/>
        <w:ind w:left="619"/>
        <w:rPr>
          <w:rFonts w:ascii="Calibri" w:eastAsia="Calibri" w:hAnsi="Calibri" w:cs="Calibri"/>
        </w:rPr>
      </w:pPr>
      <w:r>
        <w:rPr>
          <w:rFonts w:ascii="Calibri" w:hAnsi="Calibri"/>
        </w:rPr>
        <w:t>Módulo 5: Servicio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</w:t>
      </w:r>
      <w:r>
        <w:rPr>
          <w:rFonts w:ascii="Calibri" w:hAnsi="Calibri"/>
        </w:rPr>
        <w:t>e</w:t>
      </w:r>
      <w:r>
        <w:rPr>
          <w:rFonts w:ascii="Calibri" w:hAnsi="Calibri"/>
          <w:w w:val="99"/>
        </w:rPr>
        <w:t xml:space="preserve"> </w:t>
      </w:r>
      <w:r>
        <w:rPr>
          <w:rFonts w:ascii="Calibri" w:hAnsi="Calibri"/>
        </w:rPr>
        <w:t>Atención al Cliente y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Quejas</w:t>
      </w:r>
    </w:p>
    <w:p w14:paraId="7DC49419" w14:textId="77777777" w:rsidR="00BB1282" w:rsidRDefault="00352BB2">
      <w:pPr>
        <w:pStyle w:val="BodyText"/>
        <w:spacing w:before="112"/>
        <w:ind w:left="619"/>
        <w:rPr>
          <w:rFonts w:ascii="Calibri" w:eastAsia="Calibri" w:hAnsi="Calibri" w:cs="Calibri"/>
        </w:rPr>
      </w:pPr>
      <w:proofErr w:type="gramStart"/>
      <w:r>
        <w:rPr>
          <w:rFonts w:ascii="Calibri" w:hAnsi="Calibri"/>
        </w:rPr>
        <w:t>Módulo  6</w:t>
      </w:r>
      <w:proofErr w:type="gramEnd"/>
      <w:r>
        <w:rPr>
          <w:rFonts w:ascii="Calibri" w:hAnsi="Calibri"/>
        </w:rPr>
        <w:t>: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Información</w:t>
      </w:r>
    </w:p>
    <w:p w14:paraId="79727A24" w14:textId="77777777" w:rsidR="00BB1282" w:rsidRDefault="00352BB2">
      <w:pPr>
        <w:pStyle w:val="BodyText"/>
        <w:ind w:left="511"/>
        <w:rPr>
          <w:rFonts w:ascii="Calibri" w:eastAsia="Calibri" w:hAnsi="Calibri" w:cs="Calibri"/>
        </w:rPr>
      </w:pPr>
      <w:r>
        <w:rPr>
          <w:rFonts w:ascii="Calibri"/>
          <w:w w:val="99"/>
          <w:u w:val="thick" w:color="000000"/>
        </w:rPr>
        <w:t xml:space="preserve"> </w:t>
      </w:r>
      <w:r>
        <w:rPr>
          <w:rFonts w:ascii="Calibri"/>
          <w:spacing w:val="-1"/>
        </w:rPr>
        <w:t xml:space="preserve"> </w:t>
      </w:r>
      <w:proofErr w:type="gramStart"/>
      <w:r>
        <w:rPr>
          <w:rFonts w:ascii="Calibri"/>
          <w:u w:val="thick" w:color="000000"/>
        </w:rPr>
        <w:t>adicional</w:t>
      </w:r>
      <w:proofErr w:type="gramEnd"/>
      <w:r>
        <w:rPr>
          <w:rFonts w:ascii="Calibri"/>
          <w:spacing w:val="-5"/>
          <w:u w:val="thick" w:color="000000"/>
        </w:rPr>
        <w:t xml:space="preserve"> </w:t>
      </w:r>
      <w:r>
        <w:rPr>
          <w:rFonts w:ascii="Calibri"/>
          <w:u w:val="thick" w:color="000000"/>
        </w:rPr>
        <w:t>importante</w:t>
      </w:r>
      <w:r>
        <w:rPr>
          <w:rFonts w:ascii="Calibri"/>
          <w:w w:val="99"/>
          <w:u w:val="thick" w:color="000000"/>
        </w:rPr>
        <w:t xml:space="preserve"> </w:t>
      </w:r>
    </w:p>
    <w:p w14:paraId="37C4A90B" w14:textId="77777777" w:rsidR="00BB1282" w:rsidRDefault="00352BB2">
      <w:pPr>
        <w:pStyle w:val="BodyText"/>
        <w:spacing w:line="262" w:lineRule="exact"/>
        <w:ind w:left="511"/>
        <w:rPr>
          <w:rFonts w:ascii="Calibri" w:eastAsia="Calibri" w:hAnsi="Calibri" w:cs="Calibri"/>
        </w:rPr>
      </w:pPr>
      <w:r>
        <w:br w:type="column"/>
      </w:r>
      <w:r>
        <w:rPr>
          <w:rFonts w:ascii="Calibri"/>
        </w:rPr>
        <w:lastRenderedPageBreak/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0E95EF7A" w14:textId="77777777" w:rsidR="00BB1282" w:rsidRDefault="00BB1282">
      <w:pPr>
        <w:rPr>
          <w:rFonts w:ascii="Calibri" w:eastAsia="Calibri" w:hAnsi="Calibri" w:cs="Calibri"/>
          <w:sz w:val="33"/>
          <w:szCs w:val="33"/>
        </w:rPr>
      </w:pPr>
    </w:p>
    <w:p w14:paraId="2910E50D" w14:textId="77777777" w:rsidR="00BB1282" w:rsidRDefault="00352BB2">
      <w:pPr>
        <w:pStyle w:val="BodyText"/>
        <w:ind w:left="511"/>
        <w:rPr>
          <w:rFonts w:ascii="Calibri" w:eastAsia="Calibri" w:hAnsi="Calibri" w:cs="Calibri"/>
        </w:rPr>
      </w:pPr>
      <w:r>
        <w:rPr>
          <w:rFonts w:ascii="Calibri"/>
        </w:rPr>
        <w:t>15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082FF360" w14:textId="77777777" w:rsidR="00BB1282" w:rsidRDefault="00BB1282">
      <w:pPr>
        <w:spacing w:before="3"/>
        <w:rPr>
          <w:rFonts w:ascii="Calibri" w:eastAsia="Calibri" w:hAnsi="Calibri" w:cs="Calibri"/>
          <w:sz w:val="33"/>
          <w:szCs w:val="33"/>
        </w:rPr>
      </w:pPr>
    </w:p>
    <w:p w14:paraId="32986093" w14:textId="77777777" w:rsidR="00BB1282" w:rsidRDefault="00352BB2">
      <w:pPr>
        <w:pStyle w:val="BodyText"/>
        <w:ind w:left="511"/>
        <w:rPr>
          <w:rFonts w:ascii="Calibri" w:eastAsia="Calibri" w:hAnsi="Calibri" w:cs="Calibri"/>
        </w:rPr>
      </w:pPr>
      <w:r>
        <w:rPr>
          <w:rFonts w:ascii="Calibri"/>
        </w:rPr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1ABDB1CF" w14:textId="77777777" w:rsidR="00BB1282" w:rsidRDefault="00352BB2">
      <w:pPr>
        <w:pStyle w:val="BodyText"/>
        <w:spacing w:before="41"/>
        <w:ind w:left="511"/>
      </w:pPr>
      <w:r>
        <w:br w:type="column"/>
      </w:r>
      <w:proofErr w:type="gramStart"/>
      <w:r>
        <w:lastRenderedPageBreak/>
        <w:t>necesario</w:t>
      </w:r>
      <w:proofErr w:type="gramEnd"/>
      <w:r>
        <w:t xml:space="preserve"> e incluye todos los</w:t>
      </w:r>
      <w:r>
        <w:rPr>
          <w:spacing w:val="-12"/>
        </w:rPr>
        <w:t xml:space="preserve"> </w:t>
      </w:r>
      <w:r>
        <w:t>temas.</w:t>
      </w:r>
    </w:p>
    <w:p w14:paraId="7A5B13D5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14D714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8BE81E" w14:textId="77777777" w:rsidR="00BB1282" w:rsidRDefault="00BB128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0F54962D" w14:textId="77777777" w:rsidR="00BB1282" w:rsidRDefault="00352BB2">
      <w:pPr>
        <w:spacing w:line="489" w:lineRule="exact"/>
        <w:ind w:left="3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9"/>
          <w:sz w:val="20"/>
          <w:szCs w:val="20"/>
        </w:rPr>
      </w:r>
      <w:r>
        <w:rPr>
          <w:rFonts w:ascii="Times New Roman" w:eastAsia="Times New Roman" w:hAnsi="Times New Roman" w:cs="Times New Roman"/>
          <w:position w:val="-9"/>
          <w:sz w:val="20"/>
          <w:szCs w:val="20"/>
        </w:rPr>
        <w:pict w14:anchorId="5F8F7073">
          <v:group id="_x0000_s1472" style="width:277.6pt;height:24.5pt;mso-position-horizontal-relative:char;mso-position-vertical-relative:line" coordsize="5552,490">
            <v:group id="_x0000_s1476" style="position:absolute;left:10;top:480;width:5537;height:2" coordorigin="10,480" coordsize="5537,2">
              <v:shape id="_x0000_s1477" style="position:absolute;left:10;top:480;width:5537;height:2" coordorigin="10,480" coordsize="5537,0" path="m10,480l5546,480e" filled="f" strokeweight="6090emu">
                <v:path arrowok="t"/>
              </v:shape>
            </v:group>
            <v:group id="_x0000_s1473" style="position:absolute;left:5;top:5;width:2;height:480" coordorigin="5,5" coordsize="2,480">
              <v:shape id="_x0000_s1475" style="position:absolute;left:5;top:5;width:2;height:480" coordorigin="5,5" coordsize="0,480" path="m5,5l5,485e" filled="f" strokeweight="6090emu">
                <v:path arrowok="t"/>
              </v:shape>
              <v:shape id="_x0000_s1474" type="#_x0000_t202" style="position:absolute;width:5552;height:490" filled="f" stroked="f">
                <v:textbox inset="0,0,0,0">
                  <w:txbxContent>
                    <w:p w14:paraId="51642CA3" w14:textId="77777777" w:rsidR="00BB1282" w:rsidRDefault="00352BB2">
                      <w:pPr>
                        <w:spacing w:before="5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use</w:t>
                      </w:r>
                      <w:r>
                        <w:rPr>
                          <w:rFonts w:ascii="Calibri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2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2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bo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3B11F691" w14:textId="77777777" w:rsidR="00BB1282" w:rsidRDefault="00BB1282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3B2CF7AF" w14:textId="77777777" w:rsidR="00BB1282" w:rsidRDefault="00352BB2">
      <w:pPr>
        <w:pStyle w:val="BodyText"/>
        <w:ind w:left="511"/>
      </w:pPr>
      <w:r>
        <w:t>Usted entiende y reconoce</w:t>
      </w:r>
      <w:r>
        <w:rPr>
          <w:spacing w:val="-11"/>
        </w:rPr>
        <w:t xml:space="preserve"> </w:t>
      </w:r>
      <w:r>
        <w:t>que:</w:t>
      </w:r>
    </w:p>
    <w:p w14:paraId="4726DAB4" w14:textId="77777777" w:rsidR="00BB1282" w:rsidRDefault="00BB1282">
      <w:pPr>
        <w:sectPr w:rsidR="00BB1282">
          <w:type w:val="continuous"/>
          <w:pgSz w:w="12240" w:h="15840"/>
          <w:pgMar w:top="60" w:right="220" w:bottom="1460" w:left="240" w:header="720" w:footer="720" w:gutter="0"/>
          <w:cols w:num="3" w:space="720" w:equalWidth="0">
            <w:col w:w="3346" w:space="225"/>
            <w:col w:w="1182" w:space="258"/>
            <w:col w:w="6769"/>
          </w:cols>
        </w:sectPr>
      </w:pPr>
    </w:p>
    <w:p w14:paraId="38A0F4F9" w14:textId="77777777" w:rsidR="00BB1282" w:rsidRDefault="00352BB2">
      <w:pPr>
        <w:pStyle w:val="BodyText"/>
        <w:tabs>
          <w:tab w:val="left" w:pos="4204"/>
        </w:tabs>
        <w:spacing w:before="34"/>
        <w:ind w:left="619"/>
        <w:rPr>
          <w:rFonts w:ascii="Calibri" w:eastAsia="Calibri" w:hAnsi="Calibri" w:cs="Calibri"/>
        </w:rPr>
      </w:pPr>
      <w:r>
        <w:lastRenderedPageBreak/>
        <w:pict w14:anchorId="1CD9C638">
          <v:group id="_x0000_s1462" style="position:absolute;left:0;text-align:left;margin-left:31.4pt;margin-top:19.95pt;width:243.15pt;height:310.8pt;z-index:1312;mso-position-horizontal-relative:page" coordorigin="629,399" coordsize="4863,6216">
            <v:group id="_x0000_s1470" style="position:absolute;left:737;top:421;width:3363;height:2" coordorigin="737,421" coordsize="3363,2">
              <v:shape id="_x0000_s1471" style="position:absolute;left:737;top:421;width:3363;height:2" coordorigin="737,421" coordsize="3363,0" path="m737,421l4099,421e" filled="f" strokeweight="27426emu">
                <v:path arrowok="t"/>
              </v:shape>
            </v:group>
            <v:group id="_x0000_s1468" style="position:absolute;left:4085;top:421;width:44;height:2" coordorigin="4085,421" coordsize="44,2">
              <v:shape id="_x0000_s1469" style="position:absolute;left:4085;top:421;width:44;height:2" coordorigin="4085,421" coordsize="44,0" path="m4085,421l4128,421e" filled="f" strokeweight="27426emu">
                <v:path arrowok="t"/>
              </v:shape>
            </v:group>
            <v:group id="_x0000_s1463" style="position:absolute;left:4128;top:421;width:1232;height:2" coordorigin="4128,421" coordsize="1232,2">
              <v:shape id="_x0000_s1467" style="position:absolute;left:4128;top:421;width:1232;height:2" coordorigin="4128,421" coordsize="1232,0" path="m4128,421l5359,421e" filled="f" strokeweight="27426emu">
                <v:path arrowok="t"/>
              </v:shape>
              <v:shape id="_x0000_s1466" type="#_x0000_t75" style="position:absolute;left:638;top:435;width:4841;height:1022">
                <v:imagedata r:id="rId15" o:title=""/>
              </v:shape>
              <v:shape id="_x0000_s1465" type="#_x0000_t75" style="position:absolute;left:629;top:1287;width:4862;height:5328">
                <v:imagedata r:id="rId16" o:title=""/>
              </v:shape>
              <v:shape id="_x0000_s1464" type="#_x0000_t202" style="position:absolute;left:629;top:399;width:4863;height:6216" filled="f" stroked="f">
                <v:textbox inset="0,0,0,0">
                  <w:txbxContent>
                    <w:p w14:paraId="331AA12B" w14:textId="77777777" w:rsidR="00BB1282" w:rsidRDefault="00352BB2">
                      <w:pPr>
                        <w:spacing w:before="120"/>
                        <w:ind w:left="170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Ma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er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al</w:t>
                      </w:r>
                      <w:r>
                        <w:rPr>
                          <w:rFonts w:ascii="Calibri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pa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l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Calibri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Pa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pan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s</w:t>
                      </w:r>
                    </w:p>
                    <w:p w14:paraId="1FA5C551" w14:textId="77777777" w:rsidR="00BB1282" w:rsidRDefault="00352BB2">
                      <w:pPr>
                        <w:spacing w:before="57"/>
                        <w:ind w:left="17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 w:hAnsi="Calibri"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Calibri" w:hAnsi="Calibri"/>
                          <w:sz w:val="24"/>
                        </w:rPr>
                        <w:t>í</w:t>
                      </w:r>
                      <w:r>
                        <w:rPr>
                          <w:rFonts w:ascii="Calibri" w:hAnsi="Calibri"/>
                          <w:sz w:val="24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Calibri" w:hAnsi="Calibri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Calibri" w:hAnsi="Calibri"/>
                          <w:sz w:val="24"/>
                        </w:rPr>
                        <w:t>l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99"/>
                          <w:sz w:val="24"/>
                        </w:rPr>
                        <w:t>P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 w:hAnsi="Calibri"/>
                          <w:sz w:val="24"/>
                        </w:rPr>
                        <w:t>i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libri" w:hAnsi="Calibri"/>
                          <w:sz w:val="24"/>
                        </w:rPr>
                        <w:t>i</w:t>
                      </w:r>
                      <w:r>
                        <w:rPr>
                          <w:rFonts w:ascii="Calibri" w:hAns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 w:hAnsi="Calibri"/>
                          <w:w w:val="99"/>
                          <w:sz w:val="24"/>
                        </w:rPr>
                        <w:t>e</w:t>
                      </w:r>
                    </w:p>
                    <w:p w14:paraId="358F6DF9" w14:textId="77777777" w:rsidR="00BB1282" w:rsidRDefault="00352BB2">
                      <w:pPr>
                        <w:spacing w:before="125"/>
                        <w:ind w:left="170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cro</w:t>
                      </w:r>
                      <w:r>
                        <w:rPr>
                          <w:rFonts w:ascii="Calibri"/>
                          <w:spacing w:val="2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ym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s</w:t>
                      </w:r>
                    </w:p>
                    <w:p w14:paraId="5A7AB01D" w14:textId="77777777" w:rsidR="00BB1282" w:rsidRDefault="00352BB2">
                      <w:pPr>
                        <w:spacing w:before="54" w:line="276" w:lineRule="auto"/>
                        <w:ind w:left="170" w:right="288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USD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lt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re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FN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ood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ces</w:t>
                      </w:r>
                    </w:p>
                    <w:p w14:paraId="2FC32D64" w14:textId="77777777" w:rsidR="00BB1282" w:rsidRDefault="00352BB2">
                      <w:pPr>
                        <w:spacing w:before="1" w:line="276" w:lineRule="auto"/>
                        <w:ind w:left="170" w:right="109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x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lt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re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ood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on</w:t>
                      </w:r>
                    </w:p>
                    <w:p w14:paraId="6DB11B89" w14:textId="77777777" w:rsidR="00BB1282" w:rsidRDefault="00352BB2">
                      <w:pPr>
                        <w:spacing w:before="1"/>
                        <w:ind w:left="17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y</w:t>
                      </w:r>
                    </w:p>
                    <w:p w14:paraId="3E7A382D" w14:textId="77777777" w:rsidR="00BB1282" w:rsidRDefault="00352BB2">
                      <w:pPr>
                        <w:spacing w:before="40" w:line="276" w:lineRule="auto"/>
                        <w:ind w:left="170" w:right="56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CACF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il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nd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are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ram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NSL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nal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unch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ram</w:t>
                      </w:r>
                    </w:p>
                    <w:p w14:paraId="71C9F547" w14:textId="77777777" w:rsidR="00BB1282" w:rsidRDefault="00352BB2">
                      <w:pPr>
                        <w:spacing w:before="1"/>
                        <w:ind w:left="17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SB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fast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ram</w:t>
                      </w:r>
                    </w:p>
                    <w:p w14:paraId="6BD3AA50" w14:textId="77777777" w:rsidR="00BB1282" w:rsidRDefault="00352BB2">
                      <w:pPr>
                        <w:spacing w:before="37" w:line="276" w:lineRule="auto"/>
                        <w:ind w:left="170" w:right="119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SFS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ood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ce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ram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FD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ood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s</w:t>
                      </w:r>
                    </w:p>
                    <w:p w14:paraId="3239B347" w14:textId="77777777" w:rsidR="00BB1282" w:rsidRDefault="00352BB2">
                      <w:pPr>
                        <w:spacing w:before="3" w:line="276" w:lineRule="auto"/>
                        <w:ind w:left="170" w:right="171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X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CA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x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ss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ance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ram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CSF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upp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ood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ram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MP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ram</w:t>
                      </w:r>
                    </w:p>
                    <w:p w14:paraId="6A9F7A24" w14:textId="77777777" w:rsidR="00BB1282" w:rsidRDefault="00352BB2">
                      <w:pPr>
                        <w:spacing w:before="1" w:line="276" w:lineRule="auto"/>
                        <w:ind w:left="170" w:right="77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FF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resh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eg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ram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SF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er’s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Mar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on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ram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/>
        </w:rPr>
        <w:t>Total tiempo de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clase</w:t>
      </w:r>
      <w:r>
        <w:rPr>
          <w:rFonts w:ascii="Calibri"/>
        </w:rPr>
        <w:tab/>
        <w:t>1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hr</w:t>
      </w:r>
    </w:p>
    <w:p w14:paraId="11E2B62C" w14:textId="77777777" w:rsidR="00BB1282" w:rsidRDefault="00352BB2">
      <w:pPr>
        <w:pStyle w:val="ListParagraph"/>
        <w:numPr>
          <w:ilvl w:val="0"/>
          <w:numId w:val="1"/>
        </w:numPr>
        <w:tabs>
          <w:tab w:val="left" w:pos="980"/>
        </w:tabs>
        <w:spacing w:before="42" w:line="273" w:lineRule="auto"/>
        <w:ind w:right="14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br w:type="column"/>
      </w:r>
      <w:r>
        <w:rPr>
          <w:rFonts w:ascii="Times New Roman" w:hAnsi="Times New Roman"/>
          <w:sz w:val="24"/>
        </w:rPr>
        <w:lastRenderedPageBreak/>
        <w:t>La formación que está a punto de tomar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cubre todo el alcance del programa; y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</w:p>
    <w:p w14:paraId="417374ED" w14:textId="77777777" w:rsidR="00BB1282" w:rsidRDefault="00352BB2">
      <w:pPr>
        <w:pStyle w:val="ListParagraph"/>
        <w:numPr>
          <w:ilvl w:val="0"/>
          <w:numId w:val="1"/>
        </w:numPr>
        <w:tabs>
          <w:tab w:val="left" w:pos="980"/>
        </w:tabs>
        <w:spacing w:before="3" w:line="276" w:lineRule="auto"/>
        <w:ind w:right="10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Usted es responsable de conocer y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comprender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todos los manuales, manuales, alertas, avisos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orientación, así </w:t>
      </w:r>
      <w:proofErr w:type="gramStart"/>
      <w:r>
        <w:rPr>
          <w:rFonts w:ascii="Times New Roman" w:hAnsi="Times New Roman"/>
          <w:sz w:val="24"/>
        </w:rPr>
        <w:t>como</w:t>
      </w:r>
      <w:proofErr w:type="gramEnd"/>
      <w:r>
        <w:rPr>
          <w:rFonts w:ascii="Times New Roman" w:hAnsi="Times New Roman"/>
          <w:sz w:val="24"/>
        </w:rPr>
        <w:t xml:space="preserve"> cualquier otra forma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comunicación que dar nuevas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orientaciones,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aclaraciones o instrucciones sobre la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operación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programa.</w:t>
      </w:r>
    </w:p>
    <w:p w14:paraId="055971C2" w14:textId="77777777" w:rsidR="00BB1282" w:rsidRDefault="00BB128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BB1282">
          <w:type w:val="continuous"/>
          <w:pgSz w:w="12240" w:h="15840"/>
          <w:pgMar w:top="60" w:right="220" w:bottom="1460" w:left="240" w:header="720" w:footer="720" w:gutter="0"/>
          <w:cols w:num="2" w:space="720" w:equalWidth="0">
            <w:col w:w="4594" w:space="670"/>
            <w:col w:w="6516"/>
          </w:cols>
        </w:sectPr>
      </w:pPr>
    </w:p>
    <w:p w14:paraId="536DC1CB" w14:textId="77777777" w:rsidR="00BB1282" w:rsidRDefault="00352BB2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9960F09">
          <v:shape id="_x0000_s1461" type="#_x0000_t202" style="position:absolute;margin-left:17.75pt;margin-top:17.6pt;width:468.5pt;height:36pt;z-index:-38920;mso-position-horizontal-relative:page;mso-position-vertical-relative:page" filled="f" stroked="f">
            <v:textbox inset="0,0,0,0">
              <w:txbxContent>
                <w:p w14:paraId="225B6161" w14:textId="77777777" w:rsidR="00BB1282" w:rsidRDefault="00BB1282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26B38662" w14:textId="77777777" w:rsidR="00BB1282" w:rsidRDefault="00352BB2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34B069EE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DC997D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F93BEF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7D0C7A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547731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6D6897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52683D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75978C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438FDB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F2A5AA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CA542E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0C586D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A94736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1D8E87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F19573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FF56C2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B04597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A8819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F4038C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38CAE2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CBFC59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9C974E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65754A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515C37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4B9CFF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D2B595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8CF1E4" w14:textId="77777777" w:rsidR="00BB1282" w:rsidRDefault="00BB1282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32288CB9" w14:textId="77777777" w:rsidR="00BB1282" w:rsidRDefault="00352BB2">
      <w:pPr>
        <w:spacing w:line="1507" w:lineRule="exact"/>
        <w:ind w:left="17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9"/>
          <w:sz w:val="20"/>
          <w:szCs w:val="20"/>
        </w:rPr>
      </w:r>
      <w:r>
        <w:rPr>
          <w:rFonts w:ascii="Times New Roman" w:eastAsia="Times New Roman" w:hAnsi="Times New Roman" w:cs="Times New Roman"/>
          <w:position w:val="-29"/>
          <w:sz w:val="20"/>
          <w:szCs w:val="20"/>
        </w:rPr>
        <w:pict w14:anchorId="6C6E094E">
          <v:group id="_x0000_s1458" style="width:426.15pt;height:75.4pt;mso-position-horizontal-relative:char;mso-position-vertical-relative:line" coordsize="8523,1508">
            <v:shape id="_x0000_s1460" type="#_x0000_t75" style="position:absolute;width:8522;height:943">
              <v:imagedata r:id="rId17" o:title=""/>
            </v:shape>
            <v:shape id="_x0000_s1459" type="#_x0000_t75" style="position:absolute;left:3012;top:564;width:2647;height:943">
              <v:imagedata r:id="rId18" o:title=""/>
            </v:shape>
            <w10:wrap type="none"/>
            <w10:anchorlock/>
          </v:group>
        </w:pict>
      </w:r>
    </w:p>
    <w:p w14:paraId="58AB6754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A7DE5A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09FE8F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7781F3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C1247D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A1A7C0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AD5082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F66A4F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5945CC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D76892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D36B20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C18C67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344D31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8241B7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1FFF6A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9681F7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4AF41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C4383D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AE5E04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59A1D6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A2553F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AD4F2A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C2F312" w14:textId="77777777" w:rsidR="00BB1282" w:rsidRDefault="00BB1282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02F3DA47" w14:textId="77777777" w:rsidR="00BB1282" w:rsidRDefault="00352BB2">
      <w:pPr>
        <w:spacing w:line="508" w:lineRule="exact"/>
        <w:ind w:left="4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9"/>
          <w:sz w:val="20"/>
          <w:szCs w:val="20"/>
        </w:rPr>
      </w:r>
      <w:r>
        <w:rPr>
          <w:rFonts w:ascii="Times New Roman" w:eastAsia="Times New Roman" w:hAnsi="Times New Roman" w:cs="Times New Roman"/>
          <w:position w:val="-9"/>
          <w:sz w:val="20"/>
          <w:szCs w:val="20"/>
        </w:rPr>
        <w:pict w14:anchorId="32AE079B">
          <v:group id="_x0000_s1446" style="width:566.55pt;height:25.45pt;mso-position-horizontal-relative:char;mso-position-vertical-relative:line" coordsize="11331,509">
            <v:group id="_x0000_s1456" style="position:absolute;left:10802;top:12;width:492;height:497" coordorigin="10802,12" coordsize="492,497">
              <v:shape id="_x0000_s1457" style="position:absolute;left:10802;top:12;width:492;height:497" coordorigin="10802,12" coordsize="492,497" path="m10802,509l11294,509,11294,12,10802,12,10802,509xe" fillcolor="#c2d69b" stroked="f">
                <v:path arrowok="t"/>
              </v:shape>
            </v:group>
            <v:group id="_x0000_s1454" style="position:absolute;left:10918;top:84;width:262;height:267" coordorigin="10918,84" coordsize="262,267">
              <v:shape id="_x0000_s1455" style="position:absolute;left:10918;top:84;width:262;height:267" coordorigin="10918,84" coordsize="262,267" path="m10918,350l11179,350,11179,84,10918,84,10918,350xe" fillcolor="#c2d69b" stroked="f">
                <v:path arrowok="t"/>
              </v:shape>
            </v:group>
            <v:group id="_x0000_s1452" style="position:absolute;left:5;top:5;width:10798;height:2" coordorigin="5,5" coordsize="10798,2">
              <v:shape id="_x0000_s1453" style="position:absolute;left:5;top:5;width:10798;height:2" coordorigin="5,5" coordsize="10798,0" path="m5,5l10802,5e" filled="f" strokeweight="6090emu">
                <v:path arrowok="t"/>
              </v:shape>
            </v:group>
            <v:group id="_x0000_s1450" style="position:absolute;left:10802;width:492;height:82" coordorigin="10802" coordsize="492,82">
              <v:shape id="_x0000_s1451" style="position:absolute;left:10802;width:492;height:82" coordorigin="10802" coordsize="492,82" path="m10802,82l11294,82,11294,,10802,,10802,82xe" fillcolor="#c2d69b" stroked="f">
                <v:path arrowok="t"/>
              </v:shape>
            </v:group>
            <v:group id="_x0000_s1447" style="position:absolute;left:10802;top:473;width:492;height:2" coordorigin="10802,473" coordsize="492,2">
              <v:shape id="_x0000_s1449" style="position:absolute;left:10802;top:473;width:492;height:2" coordorigin="10802,473" coordsize="492,0" path="m10802,473l11294,473e" filled="f" strokecolor="#c2d69b" strokeweight="45714emu">
                <v:path arrowok="t"/>
              </v:shape>
              <v:shape id="_x0000_s1448" type="#_x0000_t202" style="position:absolute;width:11331;height:509" filled="f" stroked="f">
                <v:textbox inset="0,0,0,0">
                  <w:txbxContent>
                    <w:p w14:paraId="6C129860" w14:textId="77777777" w:rsidR="00BB1282" w:rsidRDefault="00352BB2">
                      <w:pPr>
                        <w:tabs>
                          <w:tab w:val="left" w:pos="10917"/>
                        </w:tabs>
                        <w:spacing w:before="81"/>
                        <w:ind w:left="5155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</w:rPr>
                        <w:t>p</w:t>
                      </w:r>
                      <w:r>
                        <w:rPr>
                          <w:rFonts w:ascii="Calibri"/>
                        </w:rPr>
                        <w:t>art</w:t>
                      </w:r>
                      <w:r>
                        <w:rPr>
                          <w:rFonts w:ascii="Calibri"/>
                          <w:spacing w:val="-3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</w:rPr>
                        <w:t>m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</w:rPr>
                        <w:t>n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Ag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</w:rPr>
                        <w:t>c</w:t>
                      </w:r>
                      <w:r>
                        <w:rPr>
                          <w:rFonts w:ascii="Calibri"/>
                          <w:spacing w:val="-1"/>
                        </w:rPr>
                        <w:t>ul</w:t>
                      </w:r>
                      <w:r>
                        <w:rPr>
                          <w:rFonts w:ascii="Calibri"/>
                        </w:rPr>
                        <w:t>t</w:t>
                      </w:r>
                      <w:r>
                        <w:rPr>
                          <w:rFonts w:ascii="Calibri"/>
                          <w:spacing w:val="-4"/>
                        </w:rPr>
                        <w:t>u</w:t>
                      </w:r>
                      <w:r>
                        <w:rPr>
                          <w:rFonts w:ascii="Calibri"/>
                        </w:rPr>
                        <w:t>ra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T</w:t>
                      </w:r>
                      <w:r>
                        <w:rPr>
                          <w:rFonts w:ascii="Calibri"/>
                        </w:rPr>
                        <w:t>exas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|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>v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</w:rPr>
                        <w:t>sa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0</w:t>
                      </w:r>
                      <w:r>
                        <w:rPr>
                          <w:rFonts w:ascii="Calibri"/>
                          <w:spacing w:val="1"/>
                        </w:rPr>
                        <w:t>3</w:t>
                      </w:r>
                      <w:r>
                        <w:rPr>
                          <w:rFonts w:ascii="Calibri"/>
                          <w:spacing w:val="-3"/>
                        </w:rPr>
                        <w:t>-</w:t>
                      </w:r>
                      <w:r>
                        <w:rPr>
                          <w:rFonts w:ascii="Calibri"/>
                          <w:spacing w:val="1"/>
                        </w:rPr>
                        <w:t>26</w:t>
                      </w:r>
                      <w:r>
                        <w:rPr>
                          <w:rFonts w:ascii="Calibri"/>
                          <w:spacing w:val="-3"/>
                        </w:rPr>
                        <w:t>-</w:t>
                      </w:r>
                      <w:r>
                        <w:rPr>
                          <w:rFonts w:ascii="Calibri"/>
                          <w:spacing w:val="1"/>
                        </w:rPr>
                        <w:t>2</w:t>
                      </w:r>
                      <w:r>
                        <w:rPr>
                          <w:rFonts w:ascii="Calibri"/>
                          <w:spacing w:val="-2"/>
                        </w:rPr>
                        <w:t>0</w:t>
                      </w:r>
                      <w:r>
                        <w:rPr>
                          <w:rFonts w:ascii="Calibri"/>
                          <w:spacing w:val="1"/>
                        </w:rPr>
                        <w:t>1</w:t>
                      </w:r>
                      <w:r>
                        <w:rPr>
                          <w:rFonts w:ascii="Calibri"/>
                        </w:rPr>
                        <w:t>5</w:t>
                      </w:r>
                      <w:r>
                        <w:rPr>
                          <w:rFonts w:ascii="Calibri"/>
                        </w:rPr>
                        <w:tab/>
                      </w:r>
                      <w:r>
                        <w:rPr>
                          <w:rFonts w:ascii="Calibri"/>
                        </w:rPr>
                        <w:t>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0097603" w14:textId="77777777" w:rsidR="00BB1282" w:rsidRDefault="00BB1282">
      <w:pPr>
        <w:spacing w:line="508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headerReference w:type="default" r:id="rId19"/>
          <w:footerReference w:type="default" r:id="rId20"/>
          <w:pgSz w:w="12240" w:h="15840"/>
          <w:pgMar w:top="1040" w:right="160" w:bottom="280" w:left="240" w:header="288" w:footer="0" w:gutter="0"/>
          <w:cols w:space="720"/>
        </w:sectPr>
      </w:pPr>
    </w:p>
    <w:p w14:paraId="66012EFA" w14:textId="77777777" w:rsidR="00BB1282" w:rsidRDefault="00BB1282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56740E27" w14:textId="77777777" w:rsidR="00BB1282" w:rsidRDefault="00352BB2">
      <w:pPr>
        <w:spacing w:line="1144" w:lineRule="exac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2"/>
          <w:sz w:val="20"/>
          <w:szCs w:val="20"/>
        </w:rPr>
      </w:r>
      <w:r>
        <w:rPr>
          <w:rFonts w:ascii="Times New Roman" w:eastAsia="Times New Roman" w:hAnsi="Times New Roman" w:cs="Times New Roman"/>
          <w:position w:val="-22"/>
          <w:sz w:val="20"/>
          <w:szCs w:val="20"/>
        </w:rPr>
        <w:pict w14:anchorId="4F8CF6A4">
          <v:group id="_x0000_s1443" style="width:574.7pt;height:57.25pt;mso-position-horizontal-relative:char;mso-position-vertical-relative:line" coordsize="11494,1145">
            <v:shape id="_x0000_s1445" type="#_x0000_t75" style="position:absolute;width:11494;height:1145">
              <v:imagedata r:id="rId21" o:title=""/>
            </v:shape>
            <v:shape id="_x0000_s1444" type="#_x0000_t202" style="position:absolute;width:11494;height:1145" filled="f" stroked="f">
              <v:textbox inset="0,0,0,0">
                <w:txbxContent>
                  <w:p w14:paraId="7DE5A9B5" w14:textId="77777777" w:rsidR="00BB1282" w:rsidRDefault="00352BB2">
                    <w:pPr>
                      <w:spacing w:before="80"/>
                      <w:ind w:left="412"/>
                      <w:rPr>
                        <w:rFonts w:ascii="Calibri" w:eastAsia="Calibri" w:hAnsi="Calibri" w:cs="Calibri"/>
                        <w:sz w:val="45"/>
                        <w:szCs w:val="45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2"/>
                        <w:w w:val="99"/>
                        <w:sz w:val="72"/>
                      </w:rPr>
                      <w:t>M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ÓDU</w:t>
                    </w:r>
                    <w:r>
                      <w:rPr>
                        <w:rFonts w:ascii="Calibri" w:hAnsi="Calibri"/>
                        <w:color w:val="FFFFFF"/>
                        <w:sz w:val="58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5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72"/>
                      </w:rPr>
                      <w:t>1:</w:t>
                    </w:r>
                    <w:r>
                      <w:rPr>
                        <w:rFonts w:ascii="Calibri" w:hAnsi="Calibri"/>
                        <w:color w:val="FFFFFF"/>
                        <w:spacing w:val="-32"/>
                        <w:sz w:val="7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6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S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45"/>
                      </w:rPr>
                      <w:t>D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45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C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H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S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CI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V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45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ES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45"/>
                      </w:rPr>
                      <w:t>S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U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45"/>
                      </w:rPr>
                      <w:t>P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G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45"/>
                      </w:rPr>
                      <w:t>AM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D4FC622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70E9A2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BFB92D" w14:textId="77777777" w:rsidR="00BB1282" w:rsidRDefault="00BB1282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7C2FDE91" w14:textId="77777777" w:rsidR="00BB1282" w:rsidRDefault="00352BB2">
      <w:pPr>
        <w:spacing w:line="547" w:lineRule="exact"/>
        <w:ind w:left="4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</w:r>
      <w:r>
        <w:rPr>
          <w:rFonts w:ascii="Times New Roman"/>
          <w:position w:val="-10"/>
          <w:sz w:val="20"/>
        </w:rPr>
        <w:pict w14:anchorId="1992DE00">
          <v:group id="_x0000_s1415" style="width:240.75pt;height:27.4pt;mso-position-horizontal-relative:char;mso-position-vertical-relative:line" coordsize="4815,548">
            <v:group id="_x0000_s1441" style="position:absolute;left:22;top:43;width:3528;height:461" coordorigin="22,43" coordsize="3528,461">
              <v:shape id="_x0000_s1442" style="position:absolute;left:22;top:43;width:3528;height:461" coordorigin="22,43" coordsize="3528,461" path="m22,504l3550,504,3550,43,22,43,22,504xe" fillcolor="#b8cce4" stroked="f">
                <v:path arrowok="t"/>
              </v:shape>
            </v:group>
            <v:group id="_x0000_s1439" style="position:absolute;left:130;top:127;width:3312;height:293" coordorigin="130,127" coordsize="3312,293">
              <v:shape id="_x0000_s1440" style="position:absolute;left:130;top:127;width:3312;height:293" coordorigin="130,127" coordsize="3312,293" path="m130,420l3442,420,3442,127,130,127,130,420xe" fillcolor="#b8cce4" stroked="f">
                <v:path arrowok="t"/>
              </v:shape>
            </v:group>
            <v:group id="_x0000_s1437" style="position:absolute;left:3550;top:43;width:1244;height:461" coordorigin="3550,43" coordsize="1244,461">
              <v:shape id="_x0000_s1438" style="position:absolute;left:3550;top:43;width:1244;height:461" coordorigin="3550,43" coordsize="1244,461" path="m3550,504l4793,504,4793,43,3550,43,3550,504xe" fillcolor="#b8cce4" stroked="f">
                <v:path arrowok="t"/>
              </v:shape>
            </v:group>
            <v:group id="_x0000_s1435" style="position:absolute;left:3658;top:127;width:1028;height:293" coordorigin="3658,127" coordsize="1028,293">
              <v:shape id="_x0000_s1436" style="position:absolute;left:3658;top:127;width:1028;height:293" coordorigin="3658,127" coordsize="1028,293" path="m3658,420l4685,420,4685,127,3658,127,3658,420xe" fillcolor="#b8cce4" stroked="f">
                <v:path arrowok="t"/>
              </v:shape>
            </v:group>
            <v:group id="_x0000_s1433" style="position:absolute;left:22;width:3528;height:44" coordorigin="22" coordsize="3528,44">
              <v:shape id="_x0000_s1434" style="position:absolute;left:22;width:3528;height:44" coordorigin="22" coordsize="3528,44" path="m22,43l3550,43,3550,,22,,22,43xe" fillcolor="black" stroked="f">
                <v:path arrowok="t"/>
              </v:shape>
            </v:group>
            <v:group id="_x0000_s1431" style="position:absolute;left:22;top:43;width:3528;height:3" coordorigin="22,43" coordsize="3528,3">
              <v:shape id="_x0000_s1432" style="position:absolute;left:22;top:43;width:3528;height:3" coordorigin="22,43" coordsize="3528,3" path="m22,46l3550,46,3550,43,22,43,22,46xe" fillcolor="#b8cce4" stroked="f">
                <v:path arrowok="t"/>
              </v:shape>
            </v:group>
            <v:group id="_x0000_s1429" style="position:absolute;left:3550;top:44;width:44;height:2" coordorigin="3550,44" coordsize="44,2">
              <v:shape id="_x0000_s1430" style="position:absolute;left:3550;top:44;width:44;height:2" coordorigin="3550,44" coordsize="44,0" path="m3550,44l3593,44e" filled="f" strokecolor="#b8cce4" strokeweight="1518emu">
                <v:path arrowok="t"/>
              </v:shape>
            </v:group>
            <v:group id="_x0000_s1427" style="position:absolute;left:3550;top:22;width:44;height:2" coordorigin="3550,22" coordsize="44,2">
              <v:shape id="_x0000_s1428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425" style="position:absolute;left:3593;width:1200;height:44" coordorigin="3593" coordsize="1200,44">
              <v:shape id="_x0000_s1426" style="position:absolute;left:3593;width:1200;height:44" coordorigin="3593" coordsize="1200,44" path="m3593,43l4793,43,4793,,3593,,3593,43xe" fillcolor="black" stroked="f">
                <v:path arrowok="t"/>
              </v:shape>
            </v:group>
            <v:group id="_x0000_s1423" style="position:absolute;left:3593;top:43;width:1200;height:3" coordorigin="3593,43" coordsize="1200,3">
              <v:shape id="_x0000_s1424" style="position:absolute;left:3593;top:43;width:1200;height:3" coordorigin="3593,43" coordsize="1200,3" path="m3593,46l4793,46,4793,43,3593,43,3593,46xe" fillcolor="#b8cce4" stroked="f">
                <v:path arrowok="t"/>
              </v:shape>
            </v:group>
            <v:group id="_x0000_s1421" style="position:absolute;left:22;top:526;width:3528;height:2" coordorigin="22,526" coordsize="3528,2">
              <v:shape id="_x0000_s1422" style="position:absolute;left:22;top:526;width:3528;height:2" coordorigin="22,526" coordsize="3528,0" path="m22,526l3550,526e" filled="f" strokeweight="27426emu">
                <v:path arrowok="t"/>
              </v:shape>
            </v:group>
            <v:group id="_x0000_s1419" style="position:absolute;left:3550;top:526;width:44;height:2" coordorigin="3550,526" coordsize="44,2">
              <v:shape id="_x0000_s1420" style="position:absolute;left:3550;top:526;width:44;height:2" coordorigin="3550,526" coordsize="44,0" path="m3550,526l3593,526e" filled="f" strokeweight="27426emu">
                <v:path arrowok="t"/>
              </v:shape>
            </v:group>
            <v:group id="_x0000_s1416" style="position:absolute;left:3593;top:526;width:1200;height:2" coordorigin="3593,526" coordsize="1200,2">
              <v:shape id="_x0000_s1418" style="position:absolute;left:3593;top:526;width:1200;height:2" coordorigin="3593,526" coordsize="1200,0" path="m3593,526l4793,526e" filled="f" strokeweight="27426emu">
                <v:path arrowok="t"/>
              </v:shape>
              <v:shape id="_x0000_s1417" type="#_x0000_t202" style="position:absolute;left:22;top:22;width:4772;height:504" filled="f" stroked="f">
                <v:textbox inset="0,0,0,0">
                  <w:txbxContent>
                    <w:p w14:paraId="69A6B1A5" w14:textId="77777777" w:rsidR="00BB1282" w:rsidRDefault="00352BB2">
                      <w:pPr>
                        <w:spacing w:before="105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102"/>
                          <w:sz w:val="24"/>
                        </w:rPr>
                        <w:t>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107"/>
          <w:position w:val="-10"/>
          <w:sz w:val="20"/>
        </w:rPr>
        <w:t xml:space="preserve"> </w:t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7"/>
          <w:sz w:val="20"/>
        </w:rPr>
        <w:pict w14:anchorId="762567BF">
          <v:group id="_x0000_s1409" style="width:277.6pt;height:21.5pt;mso-position-horizontal-relative:char;mso-position-vertical-relative:line" coordsize="5552,430">
            <v:group id="_x0000_s1413" style="position:absolute;left:10;top:420;width:5537;height:2" coordorigin="10,420" coordsize="5537,2">
              <v:shape id="_x0000_s1414" style="position:absolute;left:10;top:420;width:5537;height:2" coordorigin="10,420" coordsize="5537,0" path="m10,420l5546,420e" filled="f" strokeweight="6090emu">
                <v:path arrowok="t"/>
              </v:shape>
            </v:group>
            <v:group id="_x0000_s1410" style="position:absolute;left:5;top:5;width:2;height:420" coordorigin="5,5" coordsize="2,420">
              <v:shape id="_x0000_s1412" style="position:absolute;left:5;top:5;width:2;height:420" coordorigin="5,5" coordsize="0,420" path="m5,5l5,425e" filled="f" strokeweight="6090emu">
                <v:path arrowok="t"/>
              </v:shape>
              <v:shape id="_x0000_s1411" type="#_x0000_t202" style="position:absolute;width:5552;height:430" filled="f" stroked="f">
                <v:textbox inset="0,0,0,0">
                  <w:txbxContent>
                    <w:p w14:paraId="22EB7F65" w14:textId="77777777" w:rsidR="00BB1282" w:rsidRDefault="00352BB2">
                      <w:pPr>
                        <w:spacing w:before="2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Obje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vo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537A5E1B" w14:textId="77777777" w:rsidR="00BB1282" w:rsidRDefault="00BB1282">
      <w:pPr>
        <w:spacing w:line="547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headerReference w:type="default" r:id="rId22"/>
          <w:footerReference w:type="default" r:id="rId23"/>
          <w:pgSz w:w="12240" w:h="15840"/>
          <w:pgMar w:top="1040" w:right="160" w:bottom="280" w:left="220" w:header="334" w:footer="0" w:gutter="0"/>
          <w:cols w:space="720"/>
        </w:sectPr>
      </w:pPr>
    </w:p>
    <w:p w14:paraId="18790E59" w14:textId="77777777" w:rsidR="00BB1282" w:rsidRDefault="00352BB2">
      <w:pPr>
        <w:pStyle w:val="BodyText"/>
        <w:spacing w:before="2"/>
        <w:ind w:left="567" w:right="200"/>
        <w:rPr>
          <w:rFonts w:ascii="Calibri" w:eastAsia="Calibri" w:hAnsi="Calibri" w:cs="Calibri"/>
        </w:rPr>
      </w:pPr>
      <w:proofErr w:type="gramStart"/>
      <w:r>
        <w:rPr>
          <w:rFonts w:ascii="Calibri" w:hAnsi="Calibri"/>
        </w:rPr>
        <w:lastRenderedPageBreak/>
        <w:t>Módulo  1</w:t>
      </w:r>
      <w:proofErr w:type="gram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Introducción</w:t>
      </w:r>
    </w:p>
    <w:p w14:paraId="77282C51" w14:textId="77777777" w:rsidR="00BB1282" w:rsidRDefault="00352BB2">
      <w:pPr>
        <w:pStyle w:val="BodyText"/>
        <w:spacing w:before="199" w:line="403" w:lineRule="auto"/>
        <w:ind w:left="567" w:right="200"/>
        <w:rPr>
          <w:rFonts w:ascii="Calibri" w:eastAsia="Calibri" w:hAnsi="Calibri" w:cs="Calibri"/>
        </w:rPr>
      </w:pPr>
      <w:r>
        <w:rPr>
          <w:rFonts w:ascii="Calibri" w:hAnsi="Calibri"/>
        </w:rPr>
        <w:t>Clases protegidas por F&amp;N 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USDA</w:t>
      </w:r>
      <w:r>
        <w:rPr>
          <w:rFonts w:ascii="Calibri" w:hAnsi="Calibri"/>
          <w:w w:val="99"/>
        </w:rPr>
        <w:t xml:space="preserve"> </w:t>
      </w:r>
      <w:r>
        <w:rPr>
          <w:rFonts w:ascii="Calibri" w:hAnsi="Calibri"/>
        </w:rPr>
        <w:t>Ejemplos de discriminación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ilegal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>Capacitar a su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personal</w:t>
      </w:r>
    </w:p>
    <w:p w14:paraId="5B392446" w14:textId="77777777" w:rsidR="00BB1282" w:rsidRDefault="00352BB2">
      <w:pPr>
        <w:pStyle w:val="BodyText"/>
        <w:ind w:left="567" w:right="200"/>
        <w:rPr>
          <w:rFonts w:ascii="Calibri" w:eastAsia="Calibri" w:hAnsi="Calibri" w:cs="Calibri"/>
        </w:rPr>
      </w:pPr>
      <w:r>
        <w:rPr>
          <w:rFonts w:ascii="Calibri" w:hAnsi="Calibri"/>
        </w:rPr>
        <w:t>Por qué F&amp;N exige la capacitación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w w:val="99"/>
        </w:rPr>
        <w:t xml:space="preserve"> </w:t>
      </w:r>
      <w:r>
        <w:rPr>
          <w:rFonts w:ascii="Calibri" w:hAnsi="Calibri"/>
        </w:rPr>
        <w:t>derechos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civiles</w:t>
      </w:r>
    </w:p>
    <w:p w14:paraId="3A316D38" w14:textId="77777777" w:rsidR="00BB1282" w:rsidRDefault="00BB1282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1537C461" w14:textId="77777777" w:rsidR="00BB1282" w:rsidRDefault="00352BB2">
      <w:pPr>
        <w:pStyle w:val="BodyText"/>
        <w:tabs>
          <w:tab w:val="left" w:pos="4210"/>
        </w:tabs>
        <w:spacing w:line="422" w:lineRule="auto"/>
        <w:ind w:left="567"/>
        <w:rPr>
          <w:rFonts w:ascii="Calibri" w:eastAsia="Calibri" w:hAnsi="Calibri" w:cs="Calibri"/>
        </w:rPr>
      </w:pPr>
      <w:r>
        <w:pict w14:anchorId="140A098B">
          <v:group id="_x0000_s1396" style="position:absolute;left:0;text-align:left;margin-left:33.55pt;margin-top:49.2pt;width:239.3pt;height:2.2pt;z-index:-38680;mso-position-horizontal-relative:page" coordorigin="672,985" coordsize="4786,44">
            <v:group id="_x0000_s1407" style="position:absolute;left:679;top:992;width:3528;height:2" coordorigin="679,992" coordsize="3528,2">
              <v:shape id="_x0000_s1408" style="position:absolute;left:679;top:992;width:3528;height:2" coordorigin="679,992" coordsize="3528,0" path="m679,992l4207,992e" filled="f" strokeweight="9138emu">
                <v:path arrowok="t"/>
              </v:shape>
            </v:group>
            <v:group id="_x0000_s1405" style="position:absolute;left:679;top:1021;width:3528;height:2" coordorigin="679,1021" coordsize="3528,2">
              <v:shape id="_x0000_s1406" style="position:absolute;left:679;top:1021;width:3528;height:2" coordorigin="679,1021" coordsize="3528,0" path="m679,1021l4207,1021e" filled="f" strokeweight="9138emu">
                <v:path arrowok="t"/>
              </v:shape>
            </v:group>
            <v:group id="_x0000_s1403" style="position:absolute;left:4207;top:992;width:44;height:2" coordorigin="4207,992" coordsize="44,2">
              <v:shape id="_x0000_s1404" style="position:absolute;left:4207;top:992;width:44;height:2" coordorigin="4207,992" coordsize="44,0" path="m4207,992l4250,992e" filled="f" strokeweight="9138emu">
                <v:path arrowok="t"/>
              </v:shape>
            </v:group>
            <v:group id="_x0000_s1401" style="position:absolute;left:4207;top:1021;width:44;height:2" coordorigin="4207,1021" coordsize="44,2">
              <v:shape id="_x0000_s1402" style="position:absolute;left:4207;top:1021;width:44;height:2" coordorigin="4207,1021" coordsize="44,0" path="m4207,1021l4250,1021e" filled="f" strokeweight="9138emu">
                <v:path arrowok="t"/>
              </v:shape>
            </v:group>
            <v:group id="_x0000_s1399" style="position:absolute;left:4250;top:992;width:1200;height:2" coordorigin="4250,992" coordsize="1200,2">
              <v:shape id="_x0000_s1400" style="position:absolute;left:4250;top:992;width:1200;height:2" coordorigin="4250,992" coordsize="1200,0" path="m4250,992l5450,992e" filled="f" strokeweight="9138emu">
                <v:path arrowok="t"/>
              </v:shape>
            </v:group>
            <v:group id="_x0000_s1397" style="position:absolute;left:4250;top:1021;width:1200;height:2" coordorigin="4250,1021" coordsize="1200,2">
              <v:shape id="_x0000_s1398" style="position:absolute;left:4250;top:1021;width:1200;height:2" coordorigin="4250,1021" coordsize="1200,0" path="m4250,1021l5450,1021e" filled="f" strokeweight="9138emu">
                <v:path arrowok="t"/>
              </v:shape>
            </v:group>
            <w10:wrap anchorx="page"/>
          </v:group>
        </w:pict>
      </w:r>
      <w:r>
        <w:pict w14:anchorId="601CD669">
          <v:group id="_x0000_s1389" style="position:absolute;left:0;text-align:left;margin-left:32.15pt;margin-top:68.9pt;width:241.45pt;height:2.2pt;z-index:-38656;mso-position-horizontal-relative:page" coordorigin="643,1378" coordsize="4829,44">
            <v:group id="_x0000_s1394" style="position:absolute;left:665;top:1400;width:3543;height:2" coordorigin="665,1400" coordsize="3543,2">
              <v:shape id="_x0000_s1395" style="position:absolute;left:665;top:1400;width:3543;height:2" coordorigin="665,1400" coordsize="3543,0" path="m665,1400l4207,1400e" filled="f" strokeweight="27426emu">
                <v:path arrowok="t"/>
              </v:shape>
            </v:group>
            <v:group id="_x0000_s1392" style="position:absolute;left:4193;top:1400;width:44;height:2" coordorigin="4193,1400" coordsize="44,2">
              <v:shape id="_x0000_s1393" style="position:absolute;left:4193;top:1400;width:44;height:2" coordorigin="4193,1400" coordsize="44,0" path="m4193,1400l4236,1400e" filled="f" strokeweight="27426emu">
                <v:path arrowok="t"/>
              </v:shape>
            </v:group>
            <v:group id="_x0000_s1390" style="position:absolute;left:4236;top:1400;width:1215;height:2" coordorigin="4236,1400" coordsize="1215,2">
              <v:shape id="_x0000_s1391" style="position:absolute;left:4236;top:1400;width:1215;height:2" coordorigin="4236,1400" coordsize="1215,0" path="m4236,1400l5450,1400e" filled="f" strokeweight="27426emu">
                <v:path arrowok="t"/>
              </v:shape>
            </v:group>
            <w10:wrap anchorx="page"/>
          </v:group>
        </w:pict>
      </w:r>
      <w:r>
        <w:rPr>
          <w:rFonts w:ascii="Calibri" w:hAnsi="Calibri"/>
        </w:rPr>
        <w:t>Formato de capacitación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recomendado</w:t>
      </w:r>
      <w:r>
        <w:rPr>
          <w:rFonts w:ascii="Calibri" w:hAnsi="Calibri"/>
          <w:w w:val="99"/>
        </w:rPr>
        <w:t xml:space="preserve"> </w:t>
      </w:r>
      <w:r>
        <w:rPr>
          <w:rFonts w:ascii="Calibri" w:hAnsi="Calibri"/>
        </w:rPr>
        <w:t>Preguntas y recursos sobre derechos</w:t>
      </w:r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civiles</w:t>
      </w:r>
      <w:r>
        <w:rPr>
          <w:rFonts w:ascii="Calibri" w:hAnsi="Calibri"/>
          <w:w w:val="99"/>
        </w:rPr>
        <w:t xml:space="preserve"> </w:t>
      </w:r>
      <w:r>
        <w:rPr>
          <w:rFonts w:ascii="Calibri" w:hAnsi="Calibri"/>
        </w:rPr>
        <w:t>Total tiempo de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clase</w:t>
      </w:r>
      <w:r>
        <w:rPr>
          <w:rFonts w:ascii="Calibri" w:hAnsi="Calibri"/>
        </w:rPr>
        <w:tab/>
        <w:t>10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min</w:t>
      </w:r>
    </w:p>
    <w:p w14:paraId="17757836" w14:textId="77777777" w:rsidR="00BB1282" w:rsidRDefault="00352BB2">
      <w:pPr>
        <w:pStyle w:val="BodyText"/>
        <w:tabs>
          <w:tab w:val="left" w:pos="927"/>
        </w:tabs>
        <w:spacing w:before="107" w:line="235" w:lineRule="auto"/>
        <w:ind w:left="927" w:right="1105" w:hanging="360"/>
      </w:pPr>
      <w:r>
        <w:rPr>
          <w:w w:val="95"/>
        </w:rPr>
        <w:br w:type="column"/>
      </w:r>
      <w:proofErr w:type="gramStart"/>
      <w:r>
        <w:rPr>
          <w:rFonts w:ascii="Courier New" w:hAnsi="Courier New"/>
          <w:w w:val="95"/>
        </w:rPr>
        <w:lastRenderedPageBreak/>
        <w:t>o</w:t>
      </w:r>
      <w:proofErr w:type="gramEnd"/>
      <w:r>
        <w:rPr>
          <w:rFonts w:ascii="Courier New" w:hAnsi="Courier New"/>
          <w:w w:val="95"/>
        </w:rPr>
        <w:tab/>
      </w:r>
      <w:r>
        <w:t>Los participantes serán capaces de analizar</w:t>
      </w:r>
      <w:r>
        <w:rPr>
          <w:spacing w:val="-18"/>
        </w:rPr>
        <w:t xml:space="preserve"> </w:t>
      </w:r>
      <w:r>
        <w:t>sus</w:t>
      </w:r>
      <w:r>
        <w:rPr>
          <w:w w:val="99"/>
        </w:rPr>
        <w:t xml:space="preserve"> </w:t>
      </w:r>
      <w:r>
        <w:t>propios comportamientos de los demás y</w:t>
      </w:r>
      <w:r>
        <w:rPr>
          <w:spacing w:val="-13"/>
        </w:rPr>
        <w:t xml:space="preserve"> </w:t>
      </w:r>
      <w:r>
        <w:t>para</w:t>
      </w:r>
      <w:r>
        <w:rPr>
          <w:w w:val="99"/>
        </w:rPr>
        <w:t xml:space="preserve"> </w:t>
      </w:r>
      <w:r>
        <w:t>asegurar el cumplimiento de normas</w:t>
      </w:r>
      <w:r>
        <w:rPr>
          <w:spacing w:val="-7"/>
        </w:rPr>
        <w:t xml:space="preserve"> </w:t>
      </w:r>
      <w:r>
        <w:t>de</w:t>
      </w:r>
      <w:r>
        <w:rPr>
          <w:w w:val="99"/>
        </w:rPr>
        <w:t xml:space="preserve"> </w:t>
      </w:r>
      <w:r>
        <w:t>derechos</w:t>
      </w:r>
      <w:r>
        <w:rPr>
          <w:spacing w:val="-7"/>
        </w:rPr>
        <w:t xml:space="preserve"> </w:t>
      </w:r>
      <w:r>
        <w:t>civiles.</w:t>
      </w:r>
    </w:p>
    <w:p w14:paraId="10916139" w14:textId="77777777" w:rsidR="00BB1282" w:rsidRDefault="00BB1282">
      <w:pPr>
        <w:spacing w:line="235" w:lineRule="auto"/>
        <w:sectPr w:rsidR="00BB1282">
          <w:type w:val="continuous"/>
          <w:pgSz w:w="12240" w:h="15840"/>
          <w:pgMar w:top="60" w:right="160" w:bottom="1460" w:left="220" w:header="720" w:footer="720" w:gutter="0"/>
          <w:cols w:num="2" w:space="720" w:equalWidth="0">
            <w:col w:w="4882" w:space="454"/>
            <w:col w:w="6524"/>
          </w:cols>
        </w:sectPr>
      </w:pPr>
    </w:p>
    <w:p w14:paraId="344B84A0" w14:textId="77777777" w:rsidR="00BB1282" w:rsidRDefault="00352BB2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4D5A6DD5">
          <v:shape id="_x0000_s1388" type="#_x0000_t202" style="position:absolute;margin-left:17.75pt;margin-top:17.6pt;width:468.5pt;height:36pt;z-index:-38704;mso-position-horizontal-relative:page;mso-position-vertical-relative:page" filled="f" stroked="f">
            <v:textbox inset="0,0,0,0">
              <w:txbxContent>
                <w:p w14:paraId="207AE2D4" w14:textId="77777777" w:rsidR="00BB1282" w:rsidRDefault="00BB1282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255C987D" w14:textId="77777777" w:rsidR="00BB1282" w:rsidRDefault="00352BB2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502BBB73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C31600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2FD511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0DC990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FA71BB" w14:textId="77777777" w:rsidR="00BB1282" w:rsidRDefault="00BB1282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22E9D34D" w14:textId="77777777" w:rsidR="00BB1282" w:rsidRDefault="00352BB2">
      <w:pPr>
        <w:spacing w:line="5380" w:lineRule="exact"/>
        <w:ind w:left="4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07"/>
          <w:sz w:val="20"/>
          <w:szCs w:val="20"/>
        </w:rPr>
      </w:r>
      <w:r>
        <w:rPr>
          <w:rFonts w:ascii="Times New Roman" w:eastAsia="Times New Roman" w:hAnsi="Times New Roman" w:cs="Times New Roman"/>
          <w:position w:val="-107"/>
          <w:sz w:val="20"/>
          <w:szCs w:val="20"/>
        </w:rPr>
        <w:pict w14:anchorId="73AA3E02">
          <v:group id="_x0000_s1375" style="width:566.55pt;height:269.05pt;mso-position-horizontal-relative:char;mso-position-vertical-relative:line" coordsize="11331,5381">
            <v:group id="_x0000_s1386" style="position:absolute;left:10802;top:4884;width:492;height:497" coordorigin="10802,4884" coordsize="492,497">
              <v:shape id="_x0000_s1387" style="position:absolute;left:10802;top:4884;width:492;height:497" coordorigin="10802,4884" coordsize="492,497" path="m10802,5381l11294,5381,11294,4884,10802,4884,10802,5381xe" fillcolor="#c2d69b" stroked="f">
                <v:path arrowok="t"/>
              </v:shape>
            </v:group>
            <v:group id="_x0000_s1384" style="position:absolute;left:10918;top:4956;width:262;height:267" coordorigin="10918,4956" coordsize="262,267">
              <v:shape id="_x0000_s1385" style="position:absolute;left:10918;top:4956;width:262;height:267" coordorigin="10918,4956" coordsize="262,267" path="m10918,5222l11179,5222,11179,4956,10918,4956,10918,5222xe" fillcolor="#c2d69b" stroked="f">
                <v:path arrowok="t"/>
              </v:shape>
            </v:group>
            <v:group id="_x0000_s1382" style="position:absolute;left:5;top:4877;width:10798;height:2" coordorigin="5,4877" coordsize="10798,2">
              <v:shape id="_x0000_s1383" style="position:absolute;left:5;top:4877;width:10798;height:2" coordorigin="5,4877" coordsize="10798,0" path="m5,4877l10802,4877e" filled="f" strokeweight="6090emu">
                <v:path arrowok="t"/>
              </v:shape>
            </v:group>
            <v:group id="_x0000_s1380" style="position:absolute;left:10802;top:4872;width:492;height:82" coordorigin="10802,4872" coordsize="492,82">
              <v:shape id="_x0000_s1381" style="position:absolute;left:10802;top:4872;width:492;height:82" coordorigin="10802,4872" coordsize="492,82" path="m10802,4954l11294,4954,11294,4872,10802,4872,10802,4954xe" fillcolor="#c2d69b" stroked="f">
                <v:path arrowok="t"/>
              </v:shape>
            </v:group>
            <v:group id="_x0000_s1376" style="position:absolute;left:10802;top:5345;width:492;height:2" coordorigin="10802,5345" coordsize="492,2">
              <v:shape id="_x0000_s1379" style="position:absolute;left:10802;top:5345;width:492;height:2" coordorigin="10802,5345" coordsize="492,0" path="m10802,5345l11294,5345e" filled="f" strokecolor="#c2d69b" strokeweight="45714emu">
                <v:path arrowok="t"/>
              </v:shape>
              <v:shape id="_x0000_s1378" type="#_x0000_t75" style="position:absolute;left:4034;width:7193;height:5100">
                <v:imagedata r:id="rId24" o:title=""/>
              </v:shape>
              <v:shape id="_x0000_s1377" type="#_x0000_t202" style="position:absolute;left:5155;top:4997;width:5875;height:221" filled="f" stroked="f">
                <v:textbox inset="0,0,0,0">
                  <w:txbxContent>
                    <w:p w14:paraId="3BADAF0F" w14:textId="77777777" w:rsidR="00BB1282" w:rsidRDefault="00352BB2">
                      <w:pPr>
                        <w:tabs>
                          <w:tab w:val="left" w:pos="5762"/>
                        </w:tabs>
                        <w:spacing w:line="221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</w:rPr>
                        <w:t>p</w:t>
                      </w:r>
                      <w:r>
                        <w:rPr>
                          <w:rFonts w:ascii="Calibri"/>
                        </w:rPr>
                        <w:t>art</w:t>
                      </w:r>
                      <w:r>
                        <w:rPr>
                          <w:rFonts w:ascii="Calibri"/>
                          <w:spacing w:val="-3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</w:rPr>
                        <w:t>m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</w:rPr>
                        <w:t>n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Ag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</w:rPr>
                        <w:t>c</w:t>
                      </w:r>
                      <w:r>
                        <w:rPr>
                          <w:rFonts w:ascii="Calibri"/>
                          <w:spacing w:val="-1"/>
                        </w:rPr>
                        <w:t>ul</w:t>
                      </w:r>
                      <w:r>
                        <w:rPr>
                          <w:rFonts w:ascii="Calibri"/>
                        </w:rPr>
                        <w:t>t</w:t>
                      </w:r>
                      <w:r>
                        <w:rPr>
                          <w:rFonts w:ascii="Calibri"/>
                          <w:spacing w:val="-4"/>
                        </w:rPr>
                        <w:t>u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</w:rPr>
                        <w:t>a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T</w:t>
                      </w:r>
                      <w:r>
                        <w:rPr>
                          <w:rFonts w:ascii="Calibri"/>
                        </w:rPr>
                        <w:t>exas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|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>v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</w:rPr>
                        <w:t>sa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0</w:t>
                      </w:r>
                      <w:r>
                        <w:rPr>
                          <w:rFonts w:ascii="Calibri"/>
                          <w:spacing w:val="1"/>
                        </w:rPr>
                        <w:t>3</w:t>
                      </w:r>
                      <w:r>
                        <w:rPr>
                          <w:rFonts w:ascii="Calibri"/>
                          <w:spacing w:val="-3"/>
                        </w:rPr>
                        <w:t>-</w:t>
                      </w:r>
                      <w:r>
                        <w:rPr>
                          <w:rFonts w:ascii="Calibri"/>
                          <w:spacing w:val="1"/>
                        </w:rPr>
                        <w:t>26</w:t>
                      </w:r>
                      <w:r>
                        <w:rPr>
                          <w:rFonts w:ascii="Calibri"/>
                          <w:spacing w:val="-3"/>
                        </w:rPr>
                        <w:t>-</w:t>
                      </w:r>
                      <w:r>
                        <w:rPr>
                          <w:rFonts w:ascii="Calibri"/>
                          <w:spacing w:val="1"/>
                        </w:rPr>
                        <w:t>2</w:t>
                      </w:r>
                      <w:r>
                        <w:rPr>
                          <w:rFonts w:ascii="Calibri"/>
                          <w:spacing w:val="-2"/>
                        </w:rPr>
                        <w:t>0</w:t>
                      </w:r>
                      <w:r>
                        <w:rPr>
                          <w:rFonts w:ascii="Calibri"/>
                          <w:spacing w:val="1"/>
                        </w:rPr>
                        <w:t>1</w:t>
                      </w:r>
                      <w:r>
                        <w:rPr>
                          <w:rFonts w:ascii="Calibri"/>
                        </w:rPr>
                        <w:t>5</w:t>
                      </w:r>
                      <w:r>
                        <w:rPr>
                          <w:rFonts w:ascii="Calibri"/>
                        </w:rPr>
                        <w:tab/>
                      </w:r>
                      <w:r>
                        <w:rPr>
                          <w:rFonts w:ascii="Calibri"/>
                        </w:rPr>
                        <w:t>5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7F5BE592" w14:textId="77777777" w:rsidR="00BB1282" w:rsidRDefault="00BB1282">
      <w:pPr>
        <w:spacing w:line="5380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type w:val="continuous"/>
          <w:pgSz w:w="12240" w:h="15840"/>
          <w:pgMar w:top="60" w:right="160" w:bottom="1460" w:left="220" w:header="720" w:footer="720" w:gutter="0"/>
          <w:cols w:space="720"/>
        </w:sectPr>
      </w:pPr>
    </w:p>
    <w:p w14:paraId="03830B04" w14:textId="77777777" w:rsidR="00BB1282" w:rsidRDefault="00352BB2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519D579">
          <v:shape id="_x0000_s1374" type="#_x0000_t202" style="position:absolute;margin-left:17.75pt;margin-top:17.6pt;width:468.5pt;height:36pt;z-index:-38632;mso-position-horizontal-relative:page;mso-position-vertical-relative:page" filled="f" stroked="f">
            <v:textbox inset="0,0,0,0">
              <w:txbxContent>
                <w:p w14:paraId="50DEC6F4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i/>
                      <w:sz w:val="31"/>
                      <w:szCs w:val="31"/>
                    </w:rPr>
                  </w:pPr>
                </w:p>
                <w:p w14:paraId="0D836E10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554A42C9" w14:textId="77777777" w:rsidR="00BB1282" w:rsidRDefault="00352BB2">
      <w:pPr>
        <w:pStyle w:val="Heading1"/>
        <w:spacing w:before="159"/>
        <w:ind w:right="1259"/>
        <w:jc w:val="center"/>
        <w:rPr>
          <w:u w:val="none"/>
        </w:rPr>
      </w:pPr>
      <w:bookmarkStart w:id="1" w:name="_TOC_250020"/>
      <w:r>
        <w:rPr>
          <w:sz w:val="40"/>
          <w:u w:val="thick" w:color="000000"/>
        </w:rPr>
        <w:t>I</w:t>
      </w:r>
      <w:r>
        <w:rPr>
          <w:u w:val="thick" w:color="000000"/>
        </w:rPr>
        <w:t>NTRODUCCIÓN</w:t>
      </w:r>
      <w:bookmarkEnd w:id="1"/>
    </w:p>
    <w:p w14:paraId="1CF10AEA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663C6A14" w14:textId="77777777" w:rsidR="00BB1282" w:rsidRDefault="00352BB2">
      <w:pPr>
        <w:pStyle w:val="BodyText"/>
        <w:spacing w:before="58" w:line="276" w:lineRule="auto"/>
        <w:ind w:left="860" w:right="1054"/>
      </w:pPr>
      <w:r>
        <w:t>Este manual de trabajo tiene el propósito de orientar y dar información básica sobre los derechos</w:t>
      </w:r>
      <w:r>
        <w:rPr>
          <w:spacing w:val="-35"/>
        </w:rPr>
        <w:t xml:space="preserve"> </w:t>
      </w:r>
      <w:r>
        <w:t>civiles</w:t>
      </w:r>
      <w:r>
        <w:rPr>
          <w:w w:val="99"/>
        </w:rPr>
        <w:t xml:space="preserve"> </w:t>
      </w:r>
      <w:r>
        <w:t>a las entidades contratantes (CE) que manejan uno o más programas del Servicios de Alimentos</w:t>
      </w:r>
      <w:r>
        <w:rPr>
          <w:spacing w:val="-16"/>
        </w:rPr>
        <w:t xml:space="preserve"> </w:t>
      </w:r>
      <w:r>
        <w:t>y</w:t>
      </w:r>
      <w:r>
        <w:rPr>
          <w:w w:val="99"/>
        </w:rPr>
        <w:t xml:space="preserve"> </w:t>
      </w:r>
      <w:r>
        <w:t>Nutrición (FNS) del Departamento de Agricultura federal (USDA) administrados bajo la División</w:t>
      </w:r>
      <w:r>
        <w:rPr>
          <w:spacing w:val="-28"/>
        </w:rPr>
        <w:t xml:space="preserve"> </w:t>
      </w:r>
      <w:r>
        <w:t>de</w:t>
      </w:r>
      <w:r>
        <w:rPr>
          <w:w w:val="99"/>
        </w:rPr>
        <w:t xml:space="preserve"> </w:t>
      </w:r>
      <w:r>
        <w:t>Alimentos y Nutrición (F&amp;N) del Departamento de Agricultura de T</w:t>
      </w:r>
      <w:r>
        <w:t>exas (TDA), para que</w:t>
      </w:r>
      <w:r>
        <w:rPr>
          <w:spacing w:val="-22"/>
        </w:rPr>
        <w:t xml:space="preserve"> </w:t>
      </w:r>
      <w:r>
        <w:t>esas</w:t>
      </w:r>
      <w:r>
        <w:rPr>
          <w:w w:val="99"/>
        </w:rPr>
        <w:t xml:space="preserve"> </w:t>
      </w:r>
      <w:r>
        <w:t>entidades puedan cumplir con los reglamentos cuando se administran esos programas. Las</w:t>
      </w:r>
      <w:r>
        <w:rPr>
          <w:spacing w:val="-25"/>
        </w:rPr>
        <w:t xml:space="preserve"> </w:t>
      </w:r>
      <w:r>
        <w:t>entidades</w:t>
      </w:r>
      <w:r>
        <w:rPr>
          <w:w w:val="99"/>
        </w:rPr>
        <w:t xml:space="preserve"> </w:t>
      </w:r>
      <w:r>
        <w:t xml:space="preserve">contratantes incluyen entidades contratadas directamente por el TDA, así </w:t>
      </w:r>
      <w:proofErr w:type="gramStart"/>
      <w:r>
        <w:t>como</w:t>
      </w:r>
      <w:proofErr w:type="gramEnd"/>
      <w:r>
        <w:t xml:space="preserve"> autoridades</w:t>
      </w:r>
      <w:r>
        <w:rPr>
          <w:spacing w:val="-14"/>
        </w:rPr>
        <w:t xml:space="preserve"> </w:t>
      </w:r>
      <w:r>
        <w:t>de</w:t>
      </w:r>
      <w:r>
        <w:rPr>
          <w:w w:val="99"/>
        </w:rPr>
        <w:t xml:space="preserve"> </w:t>
      </w:r>
      <w:r>
        <w:t>alimentación escolar, los sitios patroci</w:t>
      </w:r>
      <w:r>
        <w:t>nados y los departamentos de las</w:t>
      </w:r>
      <w:r>
        <w:rPr>
          <w:spacing w:val="-33"/>
        </w:rPr>
        <w:t xml:space="preserve"> </w:t>
      </w:r>
      <w:r>
        <w:t>agencias.</w:t>
      </w:r>
    </w:p>
    <w:p w14:paraId="36BE6E83" w14:textId="77777777" w:rsidR="00BB1282" w:rsidRDefault="00BB128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42A26AFC" w14:textId="77777777" w:rsidR="00BB1282" w:rsidRDefault="00352BB2">
      <w:pPr>
        <w:pStyle w:val="BodyText"/>
        <w:spacing w:line="276" w:lineRule="auto"/>
        <w:ind w:left="860" w:right="1054"/>
      </w:pPr>
      <w:r>
        <w:t xml:space="preserve">Este manual de trabajo sirve </w:t>
      </w:r>
      <w:proofErr w:type="gramStart"/>
      <w:r>
        <w:t>como</w:t>
      </w:r>
      <w:proofErr w:type="gramEnd"/>
      <w:r>
        <w:t xml:space="preserve"> curso de estudio individual o guía para el capacitador y le brinda</w:t>
      </w:r>
      <w:r>
        <w:rPr>
          <w:spacing w:val="-32"/>
        </w:rPr>
        <w:t xml:space="preserve"> </w:t>
      </w:r>
      <w:r>
        <w:t>a</w:t>
      </w:r>
      <w:r>
        <w:rPr>
          <w:w w:val="99"/>
        </w:rPr>
        <w:t xml:space="preserve"> </w:t>
      </w:r>
      <w:r>
        <w:t>usted la información que necesita para cumplir con los requerimientos básicos de los derechos</w:t>
      </w:r>
      <w:r>
        <w:rPr>
          <w:spacing w:val="-34"/>
        </w:rPr>
        <w:t xml:space="preserve"> </w:t>
      </w:r>
      <w:r>
        <w:t>civiles.</w:t>
      </w:r>
    </w:p>
    <w:p w14:paraId="6BEF25C1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883FA5" w14:textId="77777777" w:rsidR="00BB1282" w:rsidRDefault="00BB1282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15FE7163" w14:textId="77777777" w:rsidR="00BB1282" w:rsidRDefault="00352BB2">
      <w:pPr>
        <w:ind w:left="3019" w:right="1054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sz w:val="40"/>
          <w:u w:val="thick" w:color="000000"/>
        </w:rPr>
        <w:t>C</w:t>
      </w:r>
      <w:r>
        <w:rPr>
          <w:rFonts w:ascii="Calibri"/>
          <w:sz w:val="32"/>
          <w:u w:val="thick" w:color="000000"/>
        </w:rPr>
        <w:t xml:space="preserve">LASES PROTEGIDAS BAJO </w:t>
      </w:r>
      <w:r>
        <w:rPr>
          <w:rFonts w:ascii="Calibri"/>
          <w:sz w:val="40"/>
          <w:u w:val="thick" w:color="000000"/>
        </w:rPr>
        <w:t xml:space="preserve">FNS </w:t>
      </w:r>
      <w:r>
        <w:rPr>
          <w:rFonts w:ascii="Calibri"/>
          <w:sz w:val="32"/>
          <w:u w:val="thick" w:color="000000"/>
        </w:rPr>
        <w:t>Y EL</w:t>
      </w:r>
      <w:r>
        <w:rPr>
          <w:rFonts w:ascii="Calibri"/>
          <w:spacing w:val="-28"/>
          <w:sz w:val="32"/>
          <w:u w:val="thick" w:color="000000"/>
        </w:rPr>
        <w:t xml:space="preserve"> </w:t>
      </w:r>
      <w:r>
        <w:rPr>
          <w:rFonts w:ascii="Calibri"/>
          <w:sz w:val="40"/>
          <w:u w:val="thick" w:color="000000"/>
        </w:rPr>
        <w:t>USDA</w:t>
      </w:r>
    </w:p>
    <w:p w14:paraId="5D50B1A3" w14:textId="77777777" w:rsidR="00BB1282" w:rsidRDefault="00BB1282">
      <w:pPr>
        <w:spacing w:before="9"/>
        <w:rPr>
          <w:rFonts w:ascii="Calibri" w:eastAsia="Calibri" w:hAnsi="Calibri" w:cs="Calibri"/>
          <w:sz w:val="20"/>
          <w:szCs w:val="20"/>
        </w:rPr>
      </w:pPr>
    </w:p>
    <w:p w14:paraId="7BBBAFC6" w14:textId="77777777" w:rsidR="00BB1282" w:rsidRDefault="00352BB2">
      <w:pPr>
        <w:pStyle w:val="BodyText"/>
        <w:spacing w:before="58" w:line="276" w:lineRule="auto"/>
        <w:ind w:left="859" w:right="1054"/>
      </w:pPr>
      <w:proofErr w:type="gramStart"/>
      <w:r>
        <w:t>Como administrador de uno o más programas de F&amp;N, es su deber garantizar que todos tengan</w:t>
      </w:r>
      <w:r>
        <w:rPr>
          <w:spacing w:val="-33"/>
        </w:rPr>
        <w:t xml:space="preserve"> </w:t>
      </w:r>
      <w:r>
        <w:t>igual</w:t>
      </w:r>
      <w:r>
        <w:rPr>
          <w:w w:val="99"/>
        </w:rPr>
        <w:t xml:space="preserve"> </w:t>
      </w:r>
      <w:r>
        <w:t>acceso a los programas que administra.</w:t>
      </w:r>
      <w:proofErr w:type="gramEnd"/>
      <w:r>
        <w:t xml:space="preserve"> Las leyes federales prohíben la discriminación cuando</w:t>
      </w:r>
      <w:r>
        <w:rPr>
          <w:spacing w:val="-25"/>
        </w:rPr>
        <w:t xml:space="preserve"> </w:t>
      </w:r>
      <w:r>
        <w:t>se</w:t>
      </w:r>
      <w:r>
        <w:rPr>
          <w:w w:val="99"/>
        </w:rPr>
        <w:t xml:space="preserve"> </w:t>
      </w:r>
      <w:r>
        <w:t>administran los programas y hay que tomar en cuenta las siguientes clases protegidas por</w:t>
      </w:r>
      <w:r>
        <w:rPr>
          <w:spacing w:val="-40"/>
        </w:rPr>
        <w:t xml:space="preserve"> </w:t>
      </w:r>
      <w:r>
        <w:t>USDA:</w:t>
      </w:r>
    </w:p>
    <w:p w14:paraId="6A533EE8" w14:textId="77777777" w:rsidR="00BB1282" w:rsidRDefault="00BB1282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16A12D6A" w14:textId="77777777" w:rsidR="00BB1282" w:rsidRDefault="00352BB2">
      <w:pPr>
        <w:pStyle w:val="ListParagraph"/>
        <w:numPr>
          <w:ilvl w:val="0"/>
          <w:numId w:val="15"/>
        </w:numPr>
        <w:tabs>
          <w:tab w:val="left" w:pos="1580"/>
        </w:tabs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Raza</w:t>
      </w:r>
    </w:p>
    <w:p w14:paraId="4057FAE6" w14:textId="77777777" w:rsidR="00BB1282" w:rsidRDefault="00352BB2">
      <w:pPr>
        <w:pStyle w:val="ListParagraph"/>
        <w:numPr>
          <w:ilvl w:val="0"/>
          <w:numId w:val="15"/>
        </w:numPr>
        <w:tabs>
          <w:tab w:val="left" w:pos="1580"/>
        </w:tabs>
        <w:spacing w:before="42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Color</w:t>
      </w:r>
    </w:p>
    <w:p w14:paraId="0A4116A9" w14:textId="77777777" w:rsidR="00BB1282" w:rsidRDefault="00352BB2">
      <w:pPr>
        <w:pStyle w:val="ListParagraph"/>
        <w:numPr>
          <w:ilvl w:val="0"/>
          <w:numId w:val="15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Nacionalidad 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origen,</w:t>
      </w:r>
    </w:p>
    <w:p w14:paraId="7E0F0158" w14:textId="77777777" w:rsidR="00BB1282" w:rsidRDefault="00352BB2">
      <w:pPr>
        <w:pStyle w:val="ListParagraph"/>
        <w:numPr>
          <w:ilvl w:val="0"/>
          <w:numId w:val="15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Sexo,</w:t>
      </w:r>
    </w:p>
    <w:p w14:paraId="20B396C4" w14:textId="77777777" w:rsidR="00BB1282" w:rsidRDefault="00352BB2">
      <w:pPr>
        <w:pStyle w:val="ListParagraph"/>
        <w:numPr>
          <w:ilvl w:val="0"/>
          <w:numId w:val="15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Edad, o</w:t>
      </w:r>
    </w:p>
    <w:p w14:paraId="24AB922E" w14:textId="77777777" w:rsidR="00BB1282" w:rsidRDefault="00352BB2">
      <w:pPr>
        <w:pStyle w:val="ListParagraph"/>
        <w:numPr>
          <w:ilvl w:val="0"/>
          <w:numId w:val="15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Discapacidad.</w:t>
      </w:r>
    </w:p>
    <w:p w14:paraId="6513B24B" w14:textId="77777777" w:rsidR="00BB1282" w:rsidRDefault="00BB1282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14:paraId="3FABE14E" w14:textId="77777777" w:rsidR="00BB1282" w:rsidRDefault="00352BB2">
      <w:pPr>
        <w:pStyle w:val="BodyText"/>
        <w:spacing w:line="276" w:lineRule="auto"/>
        <w:ind w:left="859" w:right="994"/>
      </w:pPr>
      <w:r>
        <w:t>La discriminación es el trato o preferencia que se da a una persona, a favor o en contra, a base</w:t>
      </w:r>
      <w:r>
        <w:t xml:space="preserve"> del</w:t>
      </w:r>
      <w:r>
        <w:rPr>
          <w:spacing w:val="-31"/>
        </w:rPr>
        <w:t xml:space="preserve"> </w:t>
      </w:r>
      <w:r>
        <w:t>grupo,</w:t>
      </w:r>
      <w:r>
        <w:rPr>
          <w:w w:val="99"/>
        </w:rPr>
        <w:t xml:space="preserve"> </w:t>
      </w:r>
      <w:r>
        <w:t xml:space="preserve">la clase o la categoría a la que esa persona pertenece. </w:t>
      </w:r>
      <w:proofErr w:type="gramStart"/>
      <w:r>
        <w:t>Todo tipo de discriminación ilegal</w:t>
      </w:r>
      <w:r>
        <w:rPr>
          <w:spacing w:val="-17"/>
        </w:rPr>
        <w:t xml:space="preserve"> </w:t>
      </w:r>
      <w:r>
        <w:t>está</w:t>
      </w:r>
      <w:r>
        <w:rPr>
          <w:w w:val="99"/>
        </w:rPr>
        <w:t xml:space="preserve"> </w:t>
      </w:r>
      <w:r>
        <w:t xml:space="preserve">estrictamente prohibido, </w:t>
      </w:r>
      <w:r>
        <w:rPr>
          <w:spacing w:val="-3"/>
        </w:rPr>
        <w:t xml:space="preserve">ya </w:t>
      </w:r>
      <w:r>
        <w:t>sea que el programa esté parcial o totalmente financiado por el</w:t>
      </w:r>
      <w:r>
        <w:rPr>
          <w:spacing w:val="-18"/>
        </w:rPr>
        <w:t xml:space="preserve"> </w:t>
      </w:r>
      <w:r>
        <w:t>gobierno</w:t>
      </w:r>
      <w:r>
        <w:rPr>
          <w:w w:val="99"/>
        </w:rPr>
        <w:t xml:space="preserve"> </w:t>
      </w:r>
      <w:r>
        <w:t>federal.</w:t>
      </w:r>
      <w:proofErr w:type="gramEnd"/>
      <w:r>
        <w:t xml:space="preserve"> La discriminación ilegal puede ser voluntaria o</w:t>
      </w:r>
      <w:r>
        <w:rPr>
          <w:spacing w:val="-30"/>
        </w:rPr>
        <w:t xml:space="preserve"> </w:t>
      </w:r>
      <w:r>
        <w:t>involuntaria.</w:t>
      </w:r>
    </w:p>
    <w:p w14:paraId="3FEF430E" w14:textId="77777777" w:rsidR="00BB1282" w:rsidRDefault="00BB1282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58EC4222" w14:textId="77777777" w:rsidR="00BB1282" w:rsidRDefault="00352BB2">
      <w:pPr>
        <w:spacing w:line="276" w:lineRule="auto"/>
        <w:ind w:left="859" w:right="10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  <w:u w:val="single" w:color="000000"/>
        </w:rPr>
        <w:t>Las entidades contratantes DEBEN observar y hacer cumplir las disposiciones de las leyes y</w:t>
      </w:r>
      <w:r>
        <w:rPr>
          <w:rFonts w:ascii="Times New Roman" w:hAnsi="Times New Roman"/>
          <w:i/>
          <w:spacing w:val="-25"/>
          <w:sz w:val="24"/>
          <w:u w:val="single" w:color="000000"/>
        </w:rPr>
        <w:t xml:space="preserve"> </w:t>
      </w:r>
      <w:proofErr w:type="gramStart"/>
      <w:r>
        <w:rPr>
          <w:rFonts w:ascii="Times New Roman" w:hAnsi="Times New Roman"/>
          <w:i/>
          <w:sz w:val="24"/>
          <w:u w:val="single" w:color="000000"/>
        </w:rPr>
        <w:t>normas</w:t>
      </w:r>
      <w:proofErr w:type="gramEnd"/>
      <w:r>
        <w:rPr>
          <w:rFonts w:ascii="Times New Roman" w:hAnsi="Times New Roman"/>
          <w:i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 xml:space="preserve">sobre derechos civiles que figuran y se detallan en los manuales de sus programas. </w:t>
      </w:r>
      <w:proofErr w:type="gramStart"/>
      <w:r>
        <w:rPr>
          <w:rFonts w:ascii="Times New Roman" w:hAnsi="Times New Roman"/>
          <w:i/>
          <w:sz w:val="24"/>
          <w:u w:val="single" w:color="000000"/>
        </w:rPr>
        <w:t>Est</w:t>
      </w:r>
      <w:r>
        <w:rPr>
          <w:rFonts w:ascii="Times New Roman" w:hAnsi="Times New Roman"/>
          <w:i/>
          <w:sz w:val="24"/>
          <w:u w:val="single" w:color="000000"/>
        </w:rPr>
        <w:t>a</w:t>
      </w:r>
      <w:r>
        <w:rPr>
          <w:rFonts w:ascii="Times New Roman" w:hAnsi="Times New Roman"/>
          <w:i/>
          <w:spacing w:val="-31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capacitación</w:t>
      </w:r>
      <w:r>
        <w:rPr>
          <w:rFonts w:ascii="Times New Roman" w:hAnsi="Times New Roman"/>
          <w:i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presenta una descripción general de los derechos civiles dentro de los programas de</w:t>
      </w:r>
      <w:r>
        <w:rPr>
          <w:rFonts w:ascii="Times New Roman" w:hAnsi="Times New Roman"/>
          <w:i/>
          <w:spacing w:val="-29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F&amp;N.</w:t>
      </w:r>
      <w:proofErr w:type="gramEnd"/>
    </w:p>
    <w:p w14:paraId="7AB1E837" w14:textId="77777777" w:rsidR="00BB1282" w:rsidRDefault="00BB128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BB1282">
          <w:footerReference w:type="default" r:id="rId25"/>
          <w:pgSz w:w="12240" w:h="15840"/>
          <w:pgMar w:top="1040" w:right="120" w:bottom="1460" w:left="220" w:header="334" w:footer="1278" w:gutter="0"/>
          <w:pgNumType w:start="6"/>
          <w:cols w:space="720"/>
        </w:sectPr>
      </w:pPr>
    </w:p>
    <w:p w14:paraId="16268C54" w14:textId="77777777" w:rsidR="00BB1282" w:rsidRDefault="00352BB2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lastRenderedPageBreak/>
        <w:pict w14:anchorId="2B1F81D0">
          <v:shape id="_x0000_s1373" type="#_x0000_t202" style="position:absolute;margin-left:17.75pt;margin-top:17.6pt;width:468.5pt;height:36pt;z-index:-38608;mso-position-horizontal-relative:page;mso-position-vertical-relative:page" filled="f" stroked="f">
            <v:textbox inset="0,0,0,0">
              <w:txbxContent>
                <w:p w14:paraId="6443F4F5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1E194867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5FE24037" w14:textId="77777777" w:rsidR="00BB1282" w:rsidRDefault="00352BB2">
      <w:pPr>
        <w:pStyle w:val="Heading1"/>
        <w:spacing w:before="159"/>
        <w:ind w:left="3341" w:right="1054"/>
        <w:rPr>
          <w:u w:val="none"/>
        </w:rPr>
      </w:pPr>
      <w:bookmarkStart w:id="2" w:name="_TOC_250019"/>
      <w:r>
        <w:rPr>
          <w:sz w:val="40"/>
          <w:u w:val="thick" w:color="000000"/>
        </w:rPr>
        <w:t>E</w:t>
      </w:r>
      <w:r>
        <w:rPr>
          <w:u w:val="thick" w:color="000000"/>
        </w:rPr>
        <w:t>JEMPLOS DE DISCRIMINACIÓN</w:t>
      </w:r>
      <w:r>
        <w:rPr>
          <w:spacing w:val="-14"/>
          <w:u w:val="thick" w:color="000000"/>
        </w:rPr>
        <w:t xml:space="preserve"> </w:t>
      </w:r>
      <w:r>
        <w:rPr>
          <w:u w:val="thick" w:color="000000"/>
        </w:rPr>
        <w:t>ILEGAL</w:t>
      </w:r>
      <w:bookmarkEnd w:id="2"/>
    </w:p>
    <w:p w14:paraId="05C665AF" w14:textId="77777777" w:rsidR="00BB1282" w:rsidRDefault="00BB1282">
      <w:pPr>
        <w:rPr>
          <w:rFonts w:ascii="Calibri" w:eastAsia="Calibri" w:hAnsi="Calibri" w:cs="Calibri"/>
          <w:sz w:val="20"/>
          <w:szCs w:val="20"/>
        </w:rPr>
      </w:pPr>
    </w:p>
    <w:p w14:paraId="2737AD0A" w14:textId="77777777" w:rsidR="00BB1282" w:rsidRDefault="00BB1282">
      <w:pPr>
        <w:spacing w:before="3"/>
        <w:rPr>
          <w:rFonts w:ascii="Calibri" w:eastAsia="Calibri" w:hAnsi="Calibri" w:cs="Calibri"/>
          <w:sz w:val="17"/>
          <w:szCs w:val="17"/>
        </w:rPr>
      </w:pPr>
    </w:p>
    <w:p w14:paraId="1DF61088" w14:textId="77777777" w:rsidR="00BB1282" w:rsidRDefault="00352BB2">
      <w:pPr>
        <w:pStyle w:val="BodyText"/>
        <w:spacing w:before="58" w:line="276" w:lineRule="auto"/>
        <w:ind w:left="860" w:right="1054"/>
      </w:pPr>
      <w:r>
        <w:t xml:space="preserve">Existen distintos tipos de discriminación </w:t>
      </w:r>
      <w:r>
        <w:rPr>
          <w:spacing w:val="-3"/>
        </w:rPr>
        <w:t xml:space="preserve">y, </w:t>
      </w:r>
      <w:r>
        <w:t>según los derechos civiles, la discriminación ilegal se</w:t>
      </w:r>
      <w:r>
        <w:rPr>
          <w:spacing w:val="-28"/>
        </w:rPr>
        <w:t xml:space="preserve"> </w:t>
      </w:r>
      <w:r>
        <w:t>podría</w:t>
      </w:r>
      <w:r>
        <w:rPr>
          <w:w w:val="99"/>
        </w:rPr>
        <w:t xml:space="preserve"> </w:t>
      </w:r>
      <w:r>
        <w:t>poner en evidencia con lo</w:t>
      </w:r>
      <w:r>
        <w:rPr>
          <w:spacing w:val="-15"/>
        </w:rPr>
        <w:t xml:space="preserve"> </w:t>
      </w:r>
      <w:r>
        <w:t>siguiente:</w:t>
      </w:r>
    </w:p>
    <w:p w14:paraId="03E4F838" w14:textId="77777777" w:rsidR="00BB1282" w:rsidRDefault="00352BB2">
      <w:pPr>
        <w:pStyle w:val="ListParagraph"/>
        <w:numPr>
          <w:ilvl w:val="0"/>
          <w:numId w:val="14"/>
        </w:numPr>
        <w:tabs>
          <w:tab w:val="left" w:pos="1580"/>
        </w:tabs>
        <w:spacing w:before="201" w:line="276" w:lineRule="auto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Dar a </w:t>
      </w:r>
      <w:proofErr w:type="gramStart"/>
      <w:r>
        <w:rPr>
          <w:rFonts w:ascii="Times New Roman" w:hAnsi="Times New Roman"/>
          <w:sz w:val="24"/>
        </w:rPr>
        <w:t>un</w:t>
      </w:r>
      <w:proofErr w:type="gramEnd"/>
      <w:r>
        <w:rPr>
          <w:rFonts w:ascii="Times New Roman" w:hAnsi="Times New Roman"/>
          <w:sz w:val="24"/>
        </w:rPr>
        <w:t xml:space="preserve"> grupo o tipo de participantes porciones de alimentos más grandes o</w:t>
      </w:r>
      <w:r>
        <w:rPr>
          <w:rFonts w:ascii="Times New Roman" w:hAnsi="Times New Roman"/>
          <w:spacing w:val="-21"/>
          <w:sz w:val="24"/>
        </w:rPr>
        <w:t xml:space="preserve"> </w:t>
      </w:r>
      <w:r>
        <w:rPr>
          <w:rFonts w:ascii="Times New Roman" w:hAnsi="Times New Roman"/>
          <w:sz w:val="24"/>
        </w:rPr>
        <w:t>adicionales,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mientras que a los demás grupos o tipos de participantes no se les da lo mismo, por</w:t>
      </w:r>
      <w:r>
        <w:rPr>
          <w:rFonts w:ascii="Times New Roman" w:hAnsi="Times New Roman"/>
          <w:spacing w:val="-29"/>
          <w:sz w:val="24"/>
        </w:rPr>
        <w:t xml:space="preserve"> </w:t>
      </w:r>
      <w:r>
        <w:rPr>
          <w:rFonts w:ascii="Times New Roman" w:hAnsi="Times New Roman"/>
          <w:sz w:val="24"/>
        </w:rPr>
        <w:t>ejemplo,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servir a los niños porciones más grandes que a las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niñas.</w:t>
      </w:r>
    </w:p>
    <w:p w14:paraId="02132269" w14:textId="77777777" w:rsidR="00BB1282" w:rsidRDefault="00352BB2">
      <w:pPr>
        <w:pStyle w:val="ListParagraph"/>
        <w:numPr>
          <w:ilvl w:val="0"/>
          <w:numId w:val="14"/>
        </w:numPr>
        <w:tabs>
          <w:tab w:val="left" w:pos="1580"/>
        </w:tabs>
        <w:spacing w:before="2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Separar géneros, es decir, separar a las niñas de los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niños.</w:t>
      </w:r>
    </w:p>
    <w:p w14:paraId="331BD41D" w14:textId="77777777" w:rsidR="00BB1282" w:rsidRDefault="00352BB2">
      <w:pPr>
        <w:pStyle w:val="ListParagraph"/>
        <w:numPr>
          <w:ilvl w:val="0"/>
          <w:numId w:val="14"/>
        </w:numPr>
        <w:tabs>
          <w:tab w:val="left" w:pos="1580"/>
        </w:tabs>
        <w:spacing w:before="39" w:line="276" w:lineRule="auto"/>
        <w:ind w:right="1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Cerrar programas en áreas de fácil acceso para todos los grupos, por ejemplo, digamos que</w:t>
      </w:r>
      <w:r>
        <w:rPr>
          <w:rFonts w:ascii="Times New Roman" w:hAnsi="Times New Roman"/>
          <w:spacing w:val="-31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motivos de presupuesto tiene que cerrar un lugar de servicio y escoger un lugar que sea de</w:t>
      </w:r>
      <w:r>
        <w:rPr>
          <w:rFonts w:ascii="Times New Roman" w:hAnsi="Times New Roman"/>
          <w:spacing w:val="-33"/>
          <w:sz w:val="24"/>
        </w:rPr>
        <w:t xml:space="preserve"> </w:t>
      </w:r>
      <w:r>
        <w:rPr>
          <w:rFonts w:ascii="Times New Roman" w:hAnsi="Times New Roman"/>
          <w:sz w:val="24"/>
        </w:rPr>
        <w:t>fácil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acceso para todos los participantes del programa, a la vez que co</w:t>
      </w:r>
      <w:r>
        <w:rPr>
          <w:rFonts w:ascii="Times New Roman" w:hAnsi="Times New Roman"/>
          <w:sz w:val="24"/>
        </w:rPr>
        <w:t>nserva un lugar que no es</w:t>
      </w:r>
      <w:r>
        <w:rPr>
          <w:rFonts w:ascii="Times New Roman" w:hAnsi="Times New Roman"/>
          <w:spacing w:val="-2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fácil acceso para algunos de los participantes en su programa. Entre los afectados podrían</w:t>
      </w:r>
      <w:r>
        <w:rPr>
          <w:rFonts w:ascii="Times New Roman" w:hAnsi="Times New Roman"/>
          <w:spacing w:val="-35"/>
          <w:sz w:val="24"/>
        </w:rPr>
        <w:t xml:space="preserve"> </w:t>
      </w:r>
      <w:r>
        <w:rPr>
          <w:rFonts w:ascii="Times New Roman" w:hAnsi="Times New Roman"/>
          <w:sz w:val="24"/>
        </w:rPr>
        <w:t>estar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incluidos participantes que utilicen el transporte público, vivan lejos del lugar que</w:t>
      </w:r>
      <w:r>
        <w:rPr>
          <w:rFonts w:ascii="Times New Roman" w:hAnsi="Times New Roman"/>
          <w:spacing w:val="-33"/>
          <w:sz w:val="24"/>
        </w:rPr>
        <w:t xml:space="preserve"> </w:t>
      </w:r>
      <w:r>
        <w:rPr>
          <w:rFonts w:ascii="Times New Roman" w:hAnsi="Times New Roman"/>
          <w:sz w:val="24"/>
        </w:rPr>
        <w:t>permanecerá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abierto,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etc.</w:t>
      </w:r>
    </w:p>
    <w:p w14:paraId="4DA51854" w14:textId="77777777" w:rsidR="00BB1282" w:rsidRDefault="00352BB2">
      <w:pPr>
        <w:pStyle w:val="ListParagraph"/>
        <w:numPr>
          <w:ilvl w:val="0"/>
          <w:numId w:val="14"/>
        </w:numPr>
        <w:tabs>
          <w:tab w:val="left" w:pos="1580"/>
        </w:tabs>
        <w:spacing w:line="276" w:lineRule="auto"/>
        <w:ind w:right="1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No ofrecer a los n</w:t>
      </w:r>
      <w:r>
        <w:rPr>
          <w:rFonts w:ascii="Times New Roman" w:hAnsi="Times New Roman"/>
          <w:sz w:val="24"/>
        </w:rPr>
        <w:t>iños con necesidades especiales comidas adaptables para ellos. Por favor,</w:t>
      </w:r>
      <w:r>
        <w:rPr>
          <w:rFonts w:ascii="Times New Roman" w:hAnsi="Times New Roman"/>
          <w:spacing w:val="-32"/>
          <w:sz w:val="24"/>
        </w:rPr>
        <w:t xml:space="preserve"> </w:t>
      </w:r>
      <w:r>
        <w:rPr>
          <w:rFonts w:ascii="Times New Roman" w:hAnsi="Times New Roman"/>
          <w:sz w:val="24"/>
        </w:rPr>
        <w:t>lea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el manual de su programa para determinar si </w:t>
      </w:r>
      <w:proofErr w:type="gramStart"/>
      <w:r>
        <w:rPr>
          <w:rFonts w:ascii="Times New Roman" w:hAnsi="Times New Roman"/>
          <w:sz w:val="24"/>
        </w:rPr>
        <w:t>este</w:t>
      </w:r>
      <w:proofErr w:type="gramEnd"/>
      <w:r>
        <w:rPr>
          <w:rFonts w:ascii="Times New Roman" w:hAnsi="Times New Roman"/>
          <w:sz w:val="24"/>
        </w:rPr>
        <w:t xml:space="preserve"> ejemplo aplica en su caso y si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desea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información adicional sobre cómo ofrecer comidas a personas con necesidades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especiales.</w:t>
      </w:r>
    </w:p>
    <w:p w14:paraId="51A33D69" w14:textId="77777777" w:rsidR="00BB1282" w:rsidRDefault="00352BB2">
      <w:pPr>
        <w:pStyle w:val="ListParagraph"/>
        <w:numPr>
          <w:ilvl w:val="0"/>
          <w:numId w:val="14"/>
        </w:numPr>
        <w:tabs>
          <w:tab w:val="left" w:pos="1580"/>
        </w:tabs>
        <w:spacing w:line="276" w:lineRule="auto"/>
        <w:ind w:right="10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No dar información sobre el programa a todos los posibles participantes en el programa; es</w:t>
      </w:r>
      <w:r>
        <w:rPr>
          <w:rFonts w:ascii="Times New Roman" w:hAnsi="Times New Roman"/>
          <w:spacing w:val="-33"/>
          <w:sz w:val="24"/>
        </w:rPr>
        <w:t xml:space="preserve"> </w:t>
      </w:r>
      <w:r>
        <w:rPr>
          <w:rFonts w:ascii="Times New Roman" w:hAnsi="Times New Roman"/>
          <w:sz w:val="24"/>
        </w:rPr>
        <w:t>decir,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no distribuir información sobre el programa en </w:t>
      </w:r>
      <w:proofErr w:type="gramStart"/>
      <w:r>
        <w:rPr>
          <w:rFonts w:ascii="Times New Roman" w:hAnsi="Times New Roman"/>
          <w:sz w:val="24"/>
        </w:rPr>
        <w:t>un</w:t>
      </w:r>
      <w:proofErr w:type="gramEnd"/>
      <w:r>
        <w:rPr>
          <w:rFonts w:ascii="Times New Roman" w:hAnsi="Times New Roman"/>
          <w:sz w:val="24"/>
        </w:rPr>
        <w:t xml:space="preserve"> idioma específico de la población que está</w:t>
      </w:r>
      <w:r>
        <w:rPr>
          <w:rFonts w:ascii="Times New Roman" w:hAnsi="Times New Roman"/>
          <w:spacing w:val="-31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esa área de servicio, como español 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vietnamita.</w:t>
      </w:r>
    </w:p>
    <w:p w14:paraId="7E77B863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E9A699" w14:textId="77777777" w:rsidR="00BB1282" w:rsidRDefault="00BB1282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0BA92682" w14:textId="77777777" w:rsidR="00BB1282" w:rsidRDefault="00352BB2">
      <w:pPr>
        <w:pStyle w:val="Heading1"/>
        <w:ind w:right="1260"/>
        <w:jc w:val="center"/>
        <w:rPr>
          <w:u w:val="none"/>
        </w:rPr>
      </w:pPr>
      <w:bookmarkStart w:id="3" w:name="_TOC_250018"/>
      <w:r>
        <w:rPr>
          <w:sz w:val="40"/>
          <w:u w:val="thick" w:color="000000"/>
        </w:rPr>
        <w:t>C</w:t>
      </w:r>
      <w:r>
        <w:rPr>
          <w:u w:val="thick" w:color="000000"/>
        </w:rPr>
        <w:t>APACITAR A</w:t>
      </w:r>
      <w:r>
        <w:rPr>
          <w:u w:val="thick" w:color="000000"/>
        </w:rPr>
        <w:t xml:space="preserve"> SU</w:t>
      </w:r>
      <w:r>
        <w:rPr>
          <w:spacing w:val="-13"/>
          <w:u w:val="thick" w:color="000000"/>
        </w:rPr>
        <w:t xml:space="preserve"> </w:t>
      </w:r>
      <w:r>
        <w:rPr>
          <w:u w:val="thick" w:color="000000"/>
        </w:rPr>
        <w:t>PERSONAL</w:t>
      </w:r>
      <w:bookmarkEnd w:id="3"/>
    </w:p>
    <w:p w14:paraId="7337046B" w14:textId="77777777" w:rsidR="00BB1282" w:rsidRDefault="00BB1282">
      <w:pPr>
        <w:rPr>
          <w:rFonts w:ascii="Calibri" w:eastAsia="Calibri" w:hAnsi="Calibri" w:cs="Calibri"/>
          <w:sz w:val="20"/>
          <w:szCs w:val="20"/>
        </w:rPr>
      </w:pPr>
    </w:p>
    <w:p w14:paraId="20B169BF" w14:textId="77777777" w:rsidR="00BB1282" w:rsidRDefault="00BB1282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51327504" w14:textId="77777777" w:rsidR="00BB1282" w:rsidRDefault="00352BB2">
      <w:pPr>
        <w:spacing w:before="59" w:line="276" w:lineRule="auto"/>
        <w:ind w:left="951" w:right="10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  <w:u w:val="single" w:color="000000"/>
        </w:rPr>
        <w:t>¡Debe dar capacitación sobre derechos civiles a su personal de todos los niveles, así como a</w:t>
      </w:r>
      <w:r>
        <w:rPr>
          <w:rFonts w:ascii="Times New Roman" w:hAnsi="Times New Roman"/>
          <w:i/>
          <w:spacing w:val="-22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los</w:t>
      </w:r>
      <w:r>
        <w:rPr>
          <w:rFonts w:ascii="Times New Roman" w:hAnsi="Times New Roman"/>
          <w:i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contratistas, voluntarios, etc., que participen en algún aspecto del los programas de F&amp;N que</w:t>
      </w:r>
      <w:r>
        <w:rPr>
          <w:rFonts w:ascii="Times New Roman" w:hAnsi="Times New Roman"/>
          <w:i/>
          <w:spacing w:val="-29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>usted</w:t>
      </w:r>
      <w:r>
        <w:rPr>
          <w:rFonts w:ascii="Times New Roman" w:hAnsi="Times New Roman"/>
          <w:i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 w:color="000000"/>
        </w:rPr>
        <w:t xml:space="preserve">maneja! </w:t>
      </w:r>
      <w:r>
        <w:rPr>
          <w:rFonts w:ascii="Times New Roman" w:hAnsi="Times New Roman"/>
          <w:sz w:val="24"/>
        </w:rPr>
        <w:t>Dicha capacitación debe darse a todo el personal nuevo, a los contratistas, voluntarios,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>etc.,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antes de que empiecen cualquier tarea relacionada con el programa y anualmente a todo el personal,</w:t>
      </w:r>
      <w:r>
        <w:rPr>
          <w:rFonts w:ascii="Times New Roman" w:hAnsi="Times New Roman"/>
          <w:spacing w:val="-3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los contratistas, a voluntarios, etc., con puestos</w:t>
      </w:r>
      <w:r>
        <w:rPr>
          <w:rFonts w:ascii="Times New Roman" w:hAnsi="Times New Roman"/>
          <w:spacing w:val="-21"/>
          <w:sz w:val="24"/>
        </w:rPr>
        <w:t xml:space="preserve"> </w:t>
      </w:r>
      <w:r>
        <w:rPr>
          <w:rFonts w:ascii="Times New Roman" w:hAnsi="Times New Roman"/>
          <w:sz w:val="24"/>
        </w:rPr>
        <w:t>permanent</w:t>
      </w:r>
      <w:r>
        <w:rPr>
          <w:rFonts w:ascii="Times New Roman" w:hAnsi="Times New Roman"/>
          <w:sz w:val="24"/>
        </w:rPr>
        <w:t>es.</w:t>
      </w:r>
    </w:p>
    <w:p w14:paraId="17BFEFE0" w14:textId="77777777" w:rsidR="00BB1282" w:rsidRDefault="00352BB2">
      <w:pPr>
        <w:pStyle w:val="BodyText"/>
        <w:spacing w:before="202" w:line="276" w:lineRule="auto"/>
        <w:ind w:left="951" w:right="1054"/>
      </w:pPr>
      <w:r>
        <w:t xml:space="preserve">Además, </w:t>
      </w:r>
      <w:r>
        <w:rPr>
          <w:i/>
          <w:u w:val="single" w:color="000000"/>
        </w:rPr>
        <w:t xml:space="preserve">debe documentar sus iniciativas de capacitación </w:t>
      </w:r>
      <w:proofErr w:type="gramStart"/>
      <w:r>
        <w:t>como</w:t>
      </w:r>
      <w:proofErr w:type="gramEnd"/>
      <w:r>
        <w:t xml:space="preserve"> parte de los requisitos</w:t>
      </w:r>
      <w:r>
        <w:rPr>
          <w:spacing w:val="-14"/>
        </w:rPr>
        <w:t xml:space="preserve"> </w:t>
      </w:r>
      <w:r>
        <w:t>de</w:t>
      </w:r>
      <w:r>
        <w:rPr>
          <w:w w:val="99"/>
        </w:rPr>
        <w:t xml:space="preserve"> </w:t>
      </w:r>
      <w:r>
        <w:t>documentación y también llevar registros. Los detalles sobre los requisitos para documentar y</w:t>
      </w:r>
      <w:r>
        <w:rPr>
          <w:spacing w:val="-37"/>
        </w:rPr>
        <w:t xml:space="preserve"> </w:t>
      </w:r>
      <w:r>
        <w:t>llevar</w:t>
      </w:r>
      <w:r>
        <w:rPr>
          <w:w w:val="99"/>
        </w:rPr>
        <w:t xml:space="preserve"> </w:t>
      </w:r>
      <w:r>
        <w:t>registros están disponibles en el manual de su programa, pero é</w:t>
      </w:r>
      <w:r>
        <w:t xml:space="preserve">stos deben incluir </w:t>
      </w:r>
      <w:proofErr w:type="gramStart"/>
      <w:r>
        <w:t>como</w:t>
      </w:r>
      <w:proofErr w:type="gramEnd"/>
      <w:r>
        <w:rPr>
          <w:spacing w:val="-32"/>
        </w:rPr>
        <w:t xml:space="preserve"> </w:t>
      </w:r>
      <w:r>
        <w:t>mínimo:</w:t>
      </w:r>
    </w:p>
    <w:p w14:paraId="39621A8D" w14:textId="77777777" w:rsidR="00BB1282" w:rsidRDefault="00352BB2">
      <w:pPr>
        <w:pStyle w:val="ListParagraph"/>
        <w:numPr>
          <w:ilvl w:val="0"/>
          <w:numId w:val="13"/>
        </w:numPr>
        <w:tabs>
          <w:tab w:val="left" w:pos="1580"/>
        </w:tabs>
        <w:spacing w:before="201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Nombre del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capacitador,</w:t>
      </w:r>
    </w:p>
    <w:p w14:paraId="03A15337" w14:textId="77777777" w:rsidR="00BB1282" w:rsidRDefault="00352BB2">
      <w:pPr>
        <w:pStyle w:val="ListParagraph"/>
        <w:numPr>
          <w:ilvl w:val="0"/>
          <w:numId w:val="13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Fecha de la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capacitación,</w:t>
      </w:r>
    </w:p>
    <w:p w14:paraId="5F021D1A" w14:textId="77777777" w:rsidR="00BB1282" w:rsidRDefault="00352BB2">
      <w:pPr>
        <w:pStyle w:val="ListParagraph"/>
        <w:numPr>
          <w:ilvl w:val="0"/>
          <w:numId w:val="13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Título de la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capacitación,</w:t>
      </w:r>
    </w:p>
    <w:p w14:paraId="6F234A28" w14:textId="77777777" w:rsidR="00BB1282" w:rsidRDefault="00352BB2">
      <w:pPr>
        <w:pStyle w:val="ListParagraph"/>
        <w:numPr>
          <w:ilvl w:val="0"/>
          <w:numId w:val="13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Temas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tratados,</w:t>
      </w:r>
    </w:p>
    <w:p w14:paraId="37E0C6F6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  <w:sectPr w:rsidR="00BB1282">
          <w:pgSz w:w="12240" w:h="15840"/>
          <w:pgMar w:top="1040" w:right="120" w:bottom="1460" w:left="220" w:header="334" w:footer="1278" w:gutter="0"/>
          <w:cols w:space="720"/>
        </w:sectPr>
      </w:pPr>
    </w:p>
    <w:p w14:paraId="453D8A88" w14:textId="77777777" w:rsidR="00BB1282" w:rsidRDefault="00352BB2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  <w:r>
        <w:lastRenderedPageBreak/>
        <w:pict w14:anchorId="72C3CFE4">
          <v:shape id="_x0000_s1372" type="#_x0000_t202" style="position:absolute;margin-left:17.75pt;margin-top:17.6pt;width:468.5pt;height:36pt;z-index:-38584;mso-position-horizontal-relative:page;mso-position-vertical-relative:page" filled="f" stroked="f">
            <v:textbox inset="0,0,0,0">
              <w:txbxContent>
                <w:p w14:paraId="269477EF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28C9C8BE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64F861F7" w14:textId="77777777" w:rsidR="00BB1282" w:rsidRDefault="00352BB2">
      <w:pPr>
        <w:pStyle w:val="ListParagraph"/>
        <w:numPr>
          <w:ilvl w:val="0"/>
          <w:numId w:val="13"/>
        </w:numPr>
        <w:tabs>
          <w:tab w:val="left" w:pos="1580"/>
        </w:tabs>
        <w:spacing w:before="67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Nombres de los participantes y</w:t>
      </w:r>
    </w:p>
    <w:p w14:paraId="27D3236A" w14:textId="77777777" w:rsidR="00BB1282" w:rsidRDefault="00352BB2">
      <w:pPr>
        <w:pStyle w:val="ListParagraph"/>
        <w:numPr>
          <w:ilvl w:val="0"/>
          <w:numId w:val="13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Nombre firmado del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participante.</w:t>
      </w:r>
    </w:p>
    <w:p w14:paraId="6A025573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95029A" w14:textId="77777777" w:rsidR="00BB1282" w:rsidRDefault="00BB128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4D91C861" w14:textId="77777777" w:rsidR="00BB1282" w:rsidRDefault="00352BB2">
      <w:pPr>
        <w:pStyle w:val="Heading1"/>
        <w:ind w:left="1246" w:right="1054"/>
        <w:rPr>
          <w:u w:val="none"/>
        </w:rPr>
      </w:pPr>
      <w:bookmarkStart w:id="4" w:name="_TOC_250017"/>
      <w:r>
        <w:rPr>
          <w:sz w:val="40"/>
          <w:u w:val="thick" w:color="000000"/>
        </w:rPr>
        <w:t>P</w:t>
      </w:r>
      <w:r>
        <w:rPr>
          <w:u w:val="thick" w:color="000000"/>
        </w:rPr>
        <w:t xml:space="preserve">OR QUÉ </w:t>
      </w:r>
      <w:r>
        <w:rPr>
          <w:sz w:val="40"/>
          <w:u w:val="thick" w:color="000000"/>
        </w:rPr>
        <w:t xml:space="preserve">F&amp;N </w:t>
      </w:r>
      <w:r>
        <w:rPr>
          <w:u w:val="thick" w:color="000000"/>
        </w:rPr>
        <w:t>EXIGE LA CAPACITACIÓN SOBRE LOS DERECHOS</w:t>
      </w:r>
      <w:r>
        <w:rPr>
          <w:spacing w:val="-46"/>
          <w:u w:val="thick" w:color="000000"/>
        </w:rPr>
        <w:t xml:space="preserve"> </w:t>
      </w:r>
      <w:r>
        <w:rPr>
          <w:u w:val="thick" w:color="000000"/>
        </w:rPr>
        <w:t>CIVILES</w:t>
      </w:r>
      <w:bookmarkEnd w:id="4"/>
    </w:p>
    <w:p w14:paraId="6CC10395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43B35CDF" w14:textId="77777777" w:rsidR="00BB1282" w:rsidRDefault="00352BB2">
      <w:pPr>
        <w:pStyle w:val="BodyText"/>
        <w:spacing w:before="58" w:line="276" w:lineRule="auto"/>
        <w:ind w:left="859" w:right="1054"/>
      </w:pPr>
      <w:proofErr w:type="gramStart"/>
      <w:r>
        <w:t>Las leyes sobre derechos civiles se hicieron para remediar ciertas desigualdades básicas en los</w:t>
      </w:r>
      <w:r>
        <w:rPr>
          <w:spacing w:val="-35"/>
        </w:rPr>
        <w:t xml:space="preserve"> </w:t>
      </w:r>
      <w:r>
        <w:t>sistemas</w:t>
      </w:r>
      <w:r>
        <w:rPr>
          <w:w w:val="99"/>
        </w:rPr>
        <w:t xml:space="preserve"> </w:t>
      </w:r>
      <w:r>
        <w:t>jurídico, político y social de nuestro país.</w:t>
      </w:r>
      <w:proofErr w:type="gramEnd"/>
      <w:r>
        <w:t xml:space="preserve"> Además, estas leyes aclaran las formas en que ocurren</w:t>
      </w:r>
      <w:r>
        <w:rPr>
          <w:spacing w:val="-26"/>
        </w:rPr>
        <w:t xml:space="preserve"> </w:t>
      </w:r>
      <w:r>
        <w:t>las</w:t>
      </w:r>
      <w:r>
        <w:rPr>
          <w:w w:val="99"/>
        </w:rPr>
        <w:t xml:space="preserve"> </w:t>
      </w:r>
      <w:r>
        <w:t>violaciones de los derechos civiles y explican en detalle las multas y sanciones por no tratar a todas</w:t>
      </w:r>
      <w:r>
        <w:rPr>
          <w:spacing w:val="-34"/>
        </w:rPr>
        <w:t xml:space="preserve"> </w:t>
      </w:r>
      <w:r>
        <w:t>las</w:t>
      </w:r>
      <w:r>
        <w:rPr>
          <w:w w:val="99"/>
        </w:rPr>
        <w:t xml:space="preserve"> </w:t>
      </w:r>
      <w:r>
        <w:t>personas afectadas con “Igualdad de justicia conforme a la</w:t>
      </w:r>
      <w:r>
        <w:rPr>
          <w:spacing w:val="-21"/>
        </w:rPr>
        <w:t xml:space="preserve"> </w:t>
      </w:r>
      <w:r>
        <w:t>ley...”</w:t>
      </w:r>
    </w:p>
    <w:p w14:paraId="52FEA6A9" w14:textId="77777777" w:rsidR="00BB1282" w:rsidRDefault="00BB1282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0E4C7E75" w14:textId="77777777" w:rsidR="00BB1282" w:rsidRDefault="00352BB2">
      <w:pPr>
        <w:pStyle w:val="BodyText"/>
        <w:spacing w:line="276" w:lineRule="auto"/>
        <w:ind w:left="859" w:right="994"/>
      </w:pPr>
      <w:r>
        <w:t xml:space="preserve">Los programas de F&amp;N son financiados con dinero federal y el USDA actúa </w:t>
      </w:r>
      <w:proofErr w:type="gramStart"/>
      <w:r>
        <w:t>como</w:t>
      </w:r>
      <w:proofErr w:type="gramEnd"/>
      <w:r>
        <w:rPr>
          <w:spacing w:val="-17"/>
        </w:rPr>
        <w:t xml:space="preserve"> </w:t>
      </w:r>
      <w:r>
        <w:t>organismo</w:t>
      </w:r>
      <w:r>
        <w:rPr>
          <w:w w:val="99"/>
        </w:rPr>
        <w:t xml:space="preserve"> </w:t>
      </w:r>
      <w:r>
        <w:t xml:space="preserve">“intermediario”. Como </w:t>
      </w:r>
      <w:proofErr w:type="gramStart"/>
      <w:r>
        <w:t>ese</w:t>
      </w:r>
      <w:proofErr w:type="gramEnd"/>
      <w:r>
        <w:t xml:space="preserve"> dinero proviene de los contribuyentes de todo el país, los</w:t>
      </w:r>
      <w:r>
        <w:rPr>
          <w:spacing w:val="-24"/>
        </w:rPr>
        <w:t xml:space="preserve"> </w:t>
      </w:r>
      <w:r>
        <w:t>contribuyentes</w:t>
      </w:r>
      <w:r>
        <w:rPr>
          <w:w w:val="99"/>
        </w:rPr>
        <w:t xml:space="preserve"> </w:t>
      </w:r>
      <w:r>
        <w:t>tienen derecho a igualdad de uso de los programas. En esencia, el dinero obtenido de los impuestos</w:t>
      </w:r>
      <w:r>
        <w:rPr>
          <w:spacing w:val="-29"/>
        </w:rPr>
        <w:t xml:space="preserve"> </w:t>
      </w:r>
      <w:r>
        <w:t>debe</w:t>
      </w:r>
      <w:r>
        <w:rPr>
          <w:w w:val="99"/>
        </w:rPr>
        <w:t xml:space="preserve"> </w:t>
      </w:r>
      <w:r>
        <w:t>utilizarse para beneficiar a TODAS las per</w:t>
      </w:r>
      <w:r>
        <w:t>sonas que</w:t>
      </w:r>
      <w:r>
        <w:rPr>
          <w:spacing w:val="-26"/>
        </w:rPr>
        <w:t xml:space="preserve"> </w:t>
      </w:r>
      <w:r>
        <w:t>califiquen.</w:t>
      </w:r>
    </w:p>
    <w:p w14:paraId="279C18E9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746449" w14:textId="77777777" w:rsidR="00BB1282" w:rsidRDefault="00BB1282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4E37FC7E" w14:textId="77777777" w:rsidR="00BB1282" w:rsidRDefault="00352BB2">
      <w:pPr>
        <w:pStyle w:val="Heading1"/>
        <w:ind w:left="2861" w:right="1054"/>
        <w:rPr>
          <w:u w:val="none"/>
        </w:rPr>
      </w:pPr>
      <w:bookmarkStart w:id="5" w:name="_TOC_250016"/>
      <w:r>
        <w:rPr>
          <w:sz w:val="40"/>
          <w:u w:val="thick" w:color="000000"/>
        </w:rPr>
        <w:t>F</w:t>
      </w:r>
      <w:r>
        <w:rPr>
          <w:u w:val="thick" w:color="000000"/>
        </w:rPr>
        <w:t>ORMATO DE CAPACITACIÓN</w:t>
      </w:r>
      <w:r>
        <w:rPr>
          <w:spacing w:val="-18"/>
          <w:u w:val="thick" w:color="000000"/>
        </w:rPr>
        <w:t xml:space="preserve"> </w:t>
      </w:r>
      <w:r>
        <w:rPr>
          <w:u w:val="thick" w:color="000000"/>
        </w:rPr>
        <w:t>RECOMENDADO</w:t>
      </w:r>
      <w:bookmarkEnd w:id="5"/>
    </w:p>
    <w:p w14:paraId="54DE3B8C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6C9F5887" w14:textId="77777777" w:rsidR="00BB1282" w:rsidRDefault="00352BB2">
      <w:pPr>
        <w:pStyle w:val="BodyText"/>
        <w:spacing w:before="58" w:line="276" w:lineRule="auto"/>
        <w:ind w:left="859" w:right="1054"/>
      </w:pPr>
      <w:r>
        <w:t xml:space="preserve">Recomendamos enfáticamente que lleve a cabo la capacitación sobre derechos civiles </w:t>
      </w:r>
      <w:proofErr w:type="gramStart"/>
      <w:r>
        <w:t>como</w:t>
      </w:r>
      <w:proofErr w:type="gramEnd"/>
      <w:r>
        <w:t xml:space="preserve"> proceso</w:t>
      </w:r>
      <w:r>
        <w:rPr>
          <w:spacing w:val="-33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grupo. Ofrecer </w:t>
      </w:r>
      <w:proofErr w:type="gramStart"/>
      <w:r>
        <w:t>este</w:t>
      </w:r>
      <w:proofErr w:type="gramEnd"/>
      <w:r>
        <w:t xml:space="preserve"> material en un ambiente de grupo aumenta la posibilidad de mantener debates</w:t>
      </w:r>
      <w:r>
        <w:rPr>
          <w:spacing w:val="-31"/>
        </w:rPr>
        <w:t xml:space="preserve"> </w:t>
      </w:r>
      <w:r>
        <w:t>en</w:t>
      </w:r>
      <w:r>
        <w:rPr>
          <w:w w:val="99"/>
        </w:rPr>
        <w:t xml:space="preserve"> </w:t>
      </w:r>
      <w:r>
        <w:t>grupo y de entender mejor el</w:t>
      </w:r>
      <w:r>
        <w:rPr>
          <w:spacing w:val="-17"/>
        </w:rPr>
        <w:t xml:space="preserve"> </w:t>
      </w:r>
      <w:r>
        <w:t>material.</w:t>
      </w:r>
    </w:p>
    <w:p w14:paraId="381417BF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DFD905" w14:textId="77777777" w:rsidR="00BB1282" w:rsidRDefault="00BB1282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27957E78" w14:textId="77777777" w:rsidR="00BB1282" w:rsidRDefault="00352BB2">
      <w:pPr>
        <w:pStyle w:val="Heading1"/>
        <w:ind w:left="2515" w:right="1054"/>
        <w:rPr>
          <w:u w:val="none"/>
        </w:rPr>
      </w:pPr>
      <w:bookmarkStart w:id="6" w:name="_TOC_250015"/>
      <w:r>
        <w:rPr>
          <w:sz w:val="40"/>
          <w:u w:val="thick" w:color="000000"/>
        </w:rPr>
        <w:t>P</w:t>
      </w:r>
      <w:r>
        <w:rPr>
          <w:u w:val="thick" w:color="000000"/>
        </w:rPr>
        <w:t>REGUNTAS Y RECURSOS SOBRE DERECHOS</w:t>
      </w:r>
      <w:r>
        <w:rPr>
          <w:spacing w:val="-22"/>
          <w:u w:val="thick" w:color="000000"/>
        </w:rPr>
        <w:t xml:space="preserve"> </w:t>
      </w:r>
      <w:r>
        <w:rPr>
          <w:u w:val="thick" w:color="000000"/>
        </w:rPr>
        <w:t>CIVILES</w:t>
      </w:r>
      <w:bookmarkEnd w:id="6"/>
    </w:p>
    <w:p w14:paraId="2D217991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78417D73" w14:textId="77777777" w:rsidR="00BB1282" w:rsidRDefault="00352BB2">
      <w:pPr>
        <w:pStyle w:val="BodyText"/>
        <w:spacing w:before="58" w:line="276" w:lineRule="auto"/>
        <w:ind w:left="859" w:right="1054"/>
      </w:pPr>
      <w:r>
        <w:t xml:space="preserve">Puede </w:t>
      </w:r>
      <w:proofErr w:type="gramStart"/>
      <w:r>
        <w:t>haber</w:t>
      </w:r>
      <w:proofErr w:type="gramEnd"/>
      <w:r>
        <w:t xml:space="preserve"> ocasiones en que tenga dudas de cierta situación o de cómo cierta situación afecta</w:t>
      </w:r>
      <w:r>
        <w:rPr>
          <w:spacing w:val="-24"/>
        </w:rPr>
        <w:t xml:space="preserve"> </w:t>
      </w:r>
      <w:r>
        <w:t>el</w:t>
      </w:r>
      <w:r>
        <w:rPr>
          <w:w w:val="99"/>
        </w:rPr>
        <w:t xml:space="preserve"> </w:t>
      </w:r>
      <w:r>
        <w:t>cumplimiento de su programa con los derechos civiles. En tales casos, por favor comuníquese con</w:t>
      </w:r>
      <w:r>
        <w:rPr>
          <w:spacing w:val="-28"/>
        </w:rPr>
        <w:t xml:space="preserve"> </w:t>
      </w:r>
      <w:r>
        <w:t>la</w:t>
      </w:r>
      <w:r>
        <w:rPr>
          <w:w w:val="99"/>
        </w:rPr>
        <w:t xml:space="preserve"> </w:t>
      </w:r>
      <w:r>
        <w:t>Oficina de Operaciones Comunitarias de F&amp;N, con la oficina de Operaciones Escolares o con</w:t>
      </w:r>
      <w:r>
        <w:rPr>
          <w:spacing w:val="-25"/>
        </w:rPr>
        <w:t xml:space="preserve"> </w:t>
      </w:r>
      <w:r>
        <w:t>un</w:t>
      </w:r>
      <w:r>
        <w:rPr>
          <w:w w:val="99"/>
        </w:rPr>
        <w:t xml:space="preserve"> </w:t>
      </w:r>
      <w:r>
        <w:t>Especialista de Distribución de Alimentos</w:t>
      </w:r>
      <w:r>
        <w:rPr>
          <w:spacing w:val="-21"/>
        </w:rPr>
        <w:t xml:space="preserve"> </w:t>
      </w:r>
      <w:r>
        <w:t>Básicos.</w:t>
      </w:r>
    </w:p>
    <w:p w14:paraId="03769373" w14:textId="77777777" w:rsidR="00BB1282" w:rsidRDefault="00BB1282">
      <w:pPr>
        <w:spacing w:line="276" w:lineRule="auto"/>
        <w:sectPr w:rsidR="00BB1282">
          <w:pgSz w:w="12240" w:h="15840"/>
          <w:pgMar w:top="1040" w:right="120" w:bottom="1460" w:left="220" w:header="334" w:footer="1278" w:gutter="0"/>
          <w:cols w:space="720"/>
        </w:sectPr>
      </w:pPr>
    </w:p>
    <w:p w14:paraId="77036131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B47A67" w14:textId="77777777" w:rsidR="00BB1282" w:rsidRDefault="00BB1282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41C8A6F2" w14:textId="77777777" w:rsidR="00BB1282" w:rsidRDefault="00352BB2">
      <w:pPr>
        <w:spacing w:line="1720" w:lineRule="exact"/>
        <w:ind w:left="1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33"/>
          <w:sz w:val="20"/>
          <w:szCs w:val="20"/>
        </w:rPr>
      </w:r>
      <w:r>
        <w:rPr>
          <w:rFonts w:ascii="Times New Roman" w:eastAsia="Times New Roman" w:hAnsi="Times New Roman" w:cs="Times New Roman"/>
          <w:position w:val="-33"/>
          <w:sz w:val="20"/>
          <w:szCs w:val="20"/>
        </w:rPr>
        <w:pict w14:anchorId="17B02FD4">
          <v:group id="_x0000_s1369" style="width:574.8pt;height:86.05pt;mso-position-horizontal-relative:char;mso-position-vertical-relative:line" coordsize="11496,1721">
            <v:shape id="_x0000_s1371" type="#_x0000_t75" style="position:absolute;width:11496;height:1721">
              <v:imagedata r:id="rId26" o:title=""/>
            </v:shape>
            <v:shape id="_x0000_s1370" type="#_x0000_t202" style="position:absolute;width:11496;height:1721" filled="f" stroked="f">
              <v:textbox inset="0,0,0,0">
                <w:txbxContent>
                  <w:p w14:paraId="5092B78E" w14:textId="77777777" w:rsidR="00BB1282" w:rsidRDefault="00352BB2">
                    <w:pPr>
                      <w:spacing w:before="80"/>
                      <w:ind w:left="3626" w:right="256" w:hanging="3363"/>
                      <w:rPr>
                        <w:rFonts w:ascii="Calibri" w:eastAsia="Calibri" w:hAnsi="Calibri" w:cs="Calibri"/>
                        <w:sz w:val="56"/>
                        <w:szCs w:val="56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2"/>
                        <w:w w:val="99"/>
                        <w:sz w:val="72"/>
                      </w:rPr>
                      <w:t>M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ÓDU</w:t>
                    </w:r>
                    <w:r>
                      <w:rPr>
                        <w:rFonts w:ascii="Calibri" w:hAnsi="Calibri"/>
                        <w:color w:val="FFFFFF"/>
                        <w:sz w:val="58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5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72"/>
                      </w:rPr>
                      <w:t>2:</w:t>
                    </w:r>
                    <w:r>
                      <w:rPr>
                        <w:rFonts w:ascii="Calibri" w:hAnsi="Calibri"/>
                        <w:color w:val="FFFFFF"/>
                        <w:spacing w:val="-31"/>
                        <w:sz w:val="7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99"/>
                        <w:sz w:val="56"/>
                      </w:rPr>
                      <w:t>P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G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MA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S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D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IS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45"/>
                      </w:rPr>
                      <w:t>P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w w:val="99"/>
                        <w:sz w:val="45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IB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LES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45"/>
                      </w:rPr>
                      <w:t>D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S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45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T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99"/>
                        <w:sz w:val="45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CI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 xml:space="preserve">A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UT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ICIO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99"/>
                        <w:sz w:val="45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45"/>
                      </w:rPr>
                      <w:t>D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6"/>
                      </w:rPr>
                      <w:t>F&amp;N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9B97079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1CB4A3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4AB385" w14:textId="77777777" w:rsidR="00BB1282" w:rsidRDefault="00BB1282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4ED5DB25" w14:textId="77777777" w:rsidR="00BB1282" w:rsidRDefault="00352BB2">
      <w:pPr>
        <w:spacing w:line="549" w:lineRule="exact"/>
        <w:ind w:left="4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</w:r>
      <w:r>
        <w:rPr>
          <w:rFonts w:ascii="Times New Roman"/>
          <w:position w:val="-10"/>
          <w:sz w:val="20"/>
        </w:rPr>
        <w:pict w14:anchorId="53CE3389">
          <v:group id="_x0000_s1341" style="width:240.75pt;height:27.5pt;mso-position-horizontal-relative:char;mso-position-vertical-relative:line" coordsize="4815,550">
            <v:group id="_x0000_s1367" style="position:absolute;left:22;top:46;width:3528;height:461" coordorigin="22,46" coordsize="3528,461">
              <v:shape id="_x0000_s1368" style="position:absolute;left:22;top:46;width:3528;height:461" coordorigin="22,46" coordsize="3528,461" path="m22,506l3550,506,3550,46,22,46,22,506xe" fillcolor="#b8cce4" stroked="f">
                <v:path arrowok="t"/>
              </v:shape>
            </v:group>
            <v:group id="_x0000_s1365" style="position:absolute;left:130;top:130;width:3312;height:293" coordorigin="130,130" coordsize="3312,293">
              <v:shape id="_x0000_s1366" style="position:absolute;left:130;top:130;width:3312;height:293" coordorigin="130,130" coordsize="3312,293" path="m130,422l3442,422,3442,130,130,130,130,422xe" fillcolor="#b8cce4" stroked="f">
                <v:path arrowok="t"/>
              </v:shape>
            </v:group>
            <v:group id="_x0000_s1363" style="position:absolute;left:3550;top:46;width:1244;height:461" coordorigin="3550,46" coordsize="1244,461">
              <v:shape id="_x0000_s1364" style="position:absolute;left:3550;top:46;width:1244;height:461" coordorigin="3550,46" coordsize="1244,461" path="m3550,506l4793,506,4793,46,3550,46,3550,506xe" fillcolor="#b8cce4" stroked="f">
                <v:path arrowok="t"/>
              </v:shape>
            </v:group>
            <v:group id="_x0000_s1361" style="position:absolute;left:3658;top:130;width:1028;height:293" coordorigin="3658,130" coordsize="1028,293">
              <v:shape id="_x0000_s1362" style="position:absolute;left:3658;top:130;width:1028;height:293" coordorigin="3658,130" coordsize="1028,293" path="m3658,422l4685,422,4685,130,3658,130,3658,422xe" fillcolor="#b8cce4" stroked="f">
                <v:path arrowok="t"/>
              </v:shape>
            </v:group>
            <v:group id="_x0000_s1359" style="position:absolute;left:22;width:3528;height:44" coordorigin="22" coordsize="3528,44">
              <v:shape id="_x0000_s1360" style="position:absolute;left:22;width:3528;height:44" coordorigin="22" coordsize="3528,44" path="m22,43l3550,43,3550,,22,,22,43xe" fillcolor="black" stroked="f">
                <v:path arrowok="t"/>
              </v:shape>
            </v:group>
            <v:group id="_x0000_s1357" style="position:absolute;left:22;top:43;width:3528;height:3" coordorigin="22,43" coordsize="3528,3">
              <v:shape id="_x0000_s1358" style="position:absolute;left:22;top:43;width:3528;height:3" coordorigin="22,43" coordsize="3528,3" path="m22,46l3550,46,3550,43,22,43,22,46xe" fillcolor="#b8cce4" stroked="f">
                <v:path arrowok="t"/>
              </v:shape>
            </v:group>
            <v:group id="_x0000_s1355" style="position:absolute;left:3550;top:44;width:44;height:2" coordorigin="3550,44" coordsize="44,2">
              <v:shape id="_x0000_s1356" style="position:absolute;left:3550;top:44;width:44;height:2" coordorigin="3550,44" coordsize="44,0" path="m3550,44l3593,44e" filled="f" strokecolor="#b8cce4" strokeweight="1518emu">
                <v:path arrowok="t"/>
              </v:shape>
            </v:group>
            <v:group id="_x0000_s1353" style="position:absolute;left:3550;top:22;width:44;height:2" coordorigin="3550,22" coordsize="44,2">
              <v:shape id="_x0000_s1354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351" style="position:absolute;left:3593;width:1200;height:44" coordorigin="3593" coordsize="1200,44">
              <v:shape id="_x0000_s1352" style="position:absolute;left:3593;width:1200;height:44" coordorigin="3593" coordsize="1200,44" path="m3593,43l4793,43,4793,,3593,,3593,43xe" fillcolor="black" stroked="f">
                <v:path arrowok="t"/>
              </v:shape>
            </v:group>
            <v:group id="_x0000_s1349" style="position:absolute;left:3593;top:43;width:1200;height:3" coordorigin="3593,43" coordsize="1200,3">
              <v:shape id="_x0000_s1350" style="position:absolute;left:3593;top:43;width:1200;height:3" coordorigin="3593,43" coordsize="1200,3" path="m3593,46l4793,46,4793,43,3593,43,3593,46xe" fillcolor="#b8cce4" stroked="f">
                <v:path arrowok="t"/>
              </v:shape>
            </v:group>
            <v:group id="_x0000_s1347" style="position:absolute;left:22;top:528;width:3528;height:2" coordorigin="22,528" coordsize="3528,2">
              <v:shape id="_x0000_s1348" style="position:absolute;left:22;top:528;width:3528;height:2" coordorigin="22,528" coordsize="3528,0" path="m22,528l3550,528e" filled="f" strokeweight="27426emu">
                <v:path arrowok="t"/>
              </v:shape>
            </v:group>
            <v:group id="_x0000_s1345" style="position:absolute;left:3550;top:528;width:44;height:2" coordorigin="3550,528" coordsize="44,2">
              <v:shape id="_x0000_s1346" style="position:absolute;left:3550;top:528;width:44;height:2" coordorigin="3550,528" coordsize="44,0" path="m3550,528l3593,528e" filled="f" strokeweight="27426emu">
                <v:path arrowok="t"/>
              </v:shape>
            </v:group>
            <v:group id="_x0000_s1342" style="position:absolute;left:3593;top:528;width:1200;height:2" coordorigin="3593,528" coordsize="1200,2">
              <v:shape id="_x0000_s1344" style="position:absolute;left:3593;top:528;width:1200;height:2" coordorigin="3593,528" coordsize="1200,0" path="m3593,528l4793,528e" filled="f" strokeweight="27426emu">
                <v:path arrowok="t"/>
              </v:shape>
              <v:shape id="_x0000_s1343" type="#_x0000_t202" style="position:absolute;left:22;top:23;width:4772;height:506" filled="f" stroked="f">
                <v:textbox inset="0,0,0,0">
                  <w:txbxContent>
                    <w:p w14:paraId="244B780E" w14:textId="77777777" w:rsidR="00BB1282" w:rsidRDefault="00352BB2">
                      <w:pPr>
                        <w:spacing w:before="106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102"/>
                          <w:sz w:val="24"/>
                        </w:rPr>
                        <w:t>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107"/>
          <w:position w:val="-10"/>
          <w:sz w:val="20"/>
        </w:rPr>
        <w:t xml:space="preserve"> </w:t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7"/>
          <w:sz w:val="20"/>
        </w:rPr>
        <w:pict w14:anchorId="02064587">
          <v:group id="_x0000_s1335" style="width:277.6pt;height:21.4pt;mso-position-horizontal-relative:char;mso-position-vertical-relative:line" coordsize="5552,428">
            <v:group id="_x0000_s1339" style="position:absolute;left:10;top:418;width:5537;height:2" coordorigin="10,418" coordsize="5537,2">
              <v:shape id="_x0000_s1340" style="position:absolute;left:10;top:418;width:5537;height:2" coordorigin="10,418" coordsize="5537,0" path="m10,418l5546,418e" filled="f" strokeweight="6090emu">
                <v:path arrowok="t"/>
              </v:shape>
            </v:group>
            <v:group id="_x0000_s1336" style="position:absolute;left:5;top:5;width:2;height:418" coordorigin="5,5" coordsize="2,418">
              <v:shape id="_x0000_s1338" style="position:absolute;left:5;top:5;width:2;height:418" coordorigin="5,5" coordsize="0,418" path="m5,5l5,422e" filled="f" strokeweight="6090emu">
                <v:path arrowok="t"/>
              </v:shape>
              <v:shape id="_x0000_s1337" type="#_x0000_t202" style="position:absolute;width:5552;height:428" filled="f" stroked="f">
                <v:textbox inset="0,0,0,0">
                  <w:txbxContent>
                    <w:p w14:paraId="662CDA3A" w14:textId="77777777" w:rsidR="00BB1282" w:rsidRDefault="00352BB2">
                      <w:pPr>
                        <w:spacing w:before="2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Obje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vo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7D44EE82" w14:textId="77777777" w:rsidR="00BB1282" w:rsidRDefault="00BB1282">
      <w:pPr>
        <w:spacing w:line="549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pgSz w:w="12240" w:h="15840"/>
          <w:pgMar w:top="1040" w:right="120" w:bottom="1460" w:left="220" w:header="334" w:footer="1278" w:gutter="0"/>
          <w:cols w:space="720"/>
        </w:sectPr>
      </w:pPr>
    </w:p>
    <w:p w14:paraId="587EE9C9" w14:textId="77777777" w:rsidR="00BB1282" w:rsidRDefault="00352BB2">
      <w:pPr>
        <w:pStyle w:val="BodyText"/>
        <w:spacing w:before="2"/>
        <w:ind w:left="567"/>
        <w:rPr>
          <w:rFonts w:ascii="Calibri" w:eastAsia="Calibri" w:hAnsi="Calibri" w:cs="Calibri"/>
        </w:rPr>
      </w:pPr>
      <w:r>
        <w:rPr>
          <w:rFonts w:ascii="Calibri"/>
        </w:rPr>
        <w:lastRenderedPageBreak/>
        <w:t>Programas de asistencia nutricional de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F&amp;N</w:t>
      </w:r>
    </w:p>
    <w:p w14:paraId="17DBA7E7" w14:textId="77777777" w:rsidR="00BB1282" w:rsidRDefault="00352BB2">
      <w:pPr>
        <w:pStyle w:val="BodyText"/>
        <w:spacing w:before="199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t>¡Punto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importante!</w:t>
      </w:r>
    </w:p>
    <w:p w14:paraId="60C50143" w14:textId="77777777" w:rsidR="00BB1282" w:rsidRDefault="00BB1282">
      <w:pPr>
        <w:rPr>
          <w:rFonts w:ascii="Calibri" w:eastAsia="Calibri" w:hAnsi="Calibri" w:cs="Calibri"/>
          <w:sz w:val="20"/>
          <w:szCs w:val="20"/>
        </w:rPr>
      </w:pPr>
    </w:p>
    <w:p w14:paraId="00CE57F6" w14:textId="77777777" w:rsidR="00BB1282" w:rsidRDefault="00352BB2">
      <w:pPr>
        <w:pStyle w:val="BodyText"/>
        <w:tabs>
          <w:tab w:val="left" w:pos="4332"/>
        </w:tabs>
        <w:ind w:left="567"/>
        <w:rPr>
          <w:rFonts w:ascii="Calibri" w:eastAsia="Calibri" w:hAnsi="Calibri" w:cs="Calibri"/>
        </w:rPr>
      </w:pPr>
      <w:r>
        <w:pict w14:anchorId="45A5F3C1">
          <v:group id="_x0000_s1322" style="position:absolute;left:0;text-align:left;margin-left:33.55pt;margin-top:-2.25pt;width:239.3pt;height:2.2pt;z-index:2032;mso-position-horizontal-relative:page" coordorigin="672,-45" coordsize="4786,44">
            <v:group id="_x0000_s1333" style="position:absolute;left:679;top:-38;width:3528;height:2" coordorigin="679,-38" coordsize="3528,2">
              <v:shape id="_x0000_s1334" style="position:absolute;left:679;top:-38;width:3528;height:2" coordorigin="679,-38" coordsize="3528,0" path="m679,-38l4207,-38e" filled="f" strokeweight="9138emu">
                <v:path arrowok="t"/>
              </v:shape>
            </v:group>
            <v:group id="_x0000_s1331" style="position:absolute;left:679;top:-9;width:3528;height:2" coordorigin="679,-9" coordsize="3528,2">
              <v:shape id="_x0000_s1332" style="position:absolute;left:679;top:-9;width:3528;height:2" coordorigin="679,-9" coordsize="3528,0" path="m679,-9l4207,-9e" filled="f" strokeweight="9138emu">
                <v:path arrowok="t"/>
              </v:shape>
            </v:group>
            <v:group id="_x0000_s1329" style="position:absolute;left:4207;top:-38;width:44;height:2" coordorigin="4207,-38" coordsize="44,2">
              <v:shape id="_x0000_s1330" style="position:absolute;left:4207;top:-38;width:44;height:2" coordorigin="4207,-38" coordsize="44,0" path="m4207,-38l4250,-38e" filled="f" strokeweight="9138emu">
                <v:path arrowok="t"/>
              </v:shape>
            </v:group>
            <v:group id="_x0000_s1327" style="position:absolute;left:4207;top:-9;width:44;height:2" coordorigin="4207,-9" coordsize="44,2">
              <v:shape id="_x0000_s1328" style="position:absolute;left:4207;top:-9;width:44;height:2" coordorigin="4207,-9" coordsize="44,0" path="m4207,-9l4250,-9e" filled="f" strokeweight="9138emu">
                <v:path arrowok="t"/>
              </v:shape>
            </v:group>
            <v:group id="_x0000_s1325" style="position:absolute;left:4250;top:-38;width:1200;height:2" coordorigin="4250,-38" coordsize="1200,2">
              <v:shape id="_x0000_s1326" style="position:absolute;left:4250;top:-38;width:1200;height:2" coordorigin="4250,-38" coordsize="1200,0" path="m4250,-38l5450,-38e" filled="f" strokeweight="9138emu">
                <v:path arrowok="t"/>
              </v:shape>
            </v:group>
            <v:group id="_x0000_s1323" style="position:absolute;left:4250;top:-9;width:1200;height:2" coordorigin="4250,-9" coordsize="1200,2">
              <v:shape id="_x0000_s1324" style="position:absolute;left:4250;top:-9;width:1200;height:2" coordorigin="4250,-9" coordsize="1200,0" path="m4250,-9l5450,-9e" filled="f" strokeweight="9138emu">
                <v:path arrowok="t"/>
              </v:shape>
            </v:group>
            <w10:wrap anchorx="page"/>
          </v:group>
        </w:pict>
      </w:r>
      <w:r>
        <w:rPr>
          <w:rFonts w:ascii="Calibri"/>
        </w:rPr>
        <w:t>Total tiempo de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clase</w:t>
      </w:r>
      <w:r>
        <w:rPr>
          <w:rFonts w:ascii="Calibri"/>
        </w:rPr>
        <w:tab/>
        <w:t>5 min</w:t>
      </w:r>
    </w:p>
    <w:p w14:paraId="07112C12" w14:textId="77777777" w:rsidR="00BB1282" w:rsidRDefault="00352BB2">
      <w:pPr>
        <w:pStyle w:val="ListParagraph"/>
        <w:numPr>
          <w:ilvl w:val="0"/>
          <w:numId w:val="12"/>
        </w:numPr>
        <w:tabs>
          <w:tab w:val="left" w:pos="928"/>
        </w:tabs>
        <w:spacing w:before="102" w:line="278" w:lineRule="exact"/>
        <w:ind w:right="12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br w:type="column"/>
      </w:r>
      <w:r>
        <w:rPr>
          <w:rFonts w:ascii="Times New Roman" w:hAnsi="Times New Roman"/>
          <w:sz w:val="24"/>
        </w:rPr>
        <w:lastRenderedPageBreak/>
        <w:t>El alumno será capaz de identificar el</w:t>
      </w:r>
      <w:r>
        <w:rPr>
          <w:rFonts w:ascii="Times New Roman" w:hAnsi="Times New Roman"/>
          <w:spacing w:val="-20"/>
          <w:sz w:val="24"/>
        </w:rPr>
        <w:t xml:space="preserve"> </w:t>
      </w:r>
      <w:r>
        <w:rPr>
          <w:rFonts w:ascii="Times New Roman" w:hAnsi="Times New Roman"/>
          <w:sz w:val="24"/>
        </w:rPr>
        <w:t>USDA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FNS programas ofrecidos por TDA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F&amp;N.</w:t>
      </w:r>
    </w:p>
    <w:p w14:paraId="38D46EC1" w14:textId="77777777" w:rsidR="00BB1282" w:rsidRDefault="00BB1282">
      <w:pPr>
        <w:spacing w:line="278" w:lineRule="exact"/>
        <w:rPr>
          <w:rFonts w:ascii="Times New Roman" w:eastAsia="Times New Roman" w:hAnsi="Times New Roman" w:cs="Times New Roman"/>
          <w:sz w:val="24"/>
          <w:szCs w:val="24"/>
        </w:rPr>
        <w:sectPr w:rsidR="00BB1282">
          <w:type w:val="continuous"/>
          <w:pgSz w:w="12240" w:h="15840"/>
          <w:pgMar w:top="60" w:right="120" w:bottom="1460" w:left="220" w:header="720" w:footer="720" w:gutter="0"/>
          <w:cols w:num="2" w:space="720" w:equalWidth="0">
            <w:col w:w="4884" w:space="451"/>
            <w:col w:w="6565"/>
          </w:cols>
        </w:sectPr>
      </w:pPr>
    </w:p>
    <w:p w14:paraId="48A9BAA4" w14:textId="77777777" w:rsidR="00BB1282" w:rsidRDefault="00352BB2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  <w:r>
        <w:lastRenderedPageBreak/>
        <w:pict w14:anchorId="0A85174C">
          <v:shape id="_x0000_s1321" type="#_x0000_t202" style="position:absolute;margin-left:17.75pt;margin-top:17.6pt;width:468.5pt;height:36pt;z-index:-38368;mso-position-horizontal-relative:page;mso-position-vertical-relative:page" filled="f" stroked="f">
            <v:textbox inset="0,0,0,0">
              <w:txbxContent>
                <w:p w14:paraId="20D60640" w14:textId="77777777" w:rsidR="00BB1282" w:rsidRDefault="00BB1282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4DBA8311" w14:textId="77777777" w:rsidR="00BB1282" w:rsidRDefault="00352BB2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326A038A" w14:textId="77777777" w:rsidR="00BB1282" w:rsidRDefault="00352BB2">
      <w:pPr>
        <w:spacing w:line="43" w:lineRule="exact"/>
        <w:ind w:left="423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 w14:anchorId="364F69A9">
          <v:group id="_x0000_s1314" style="width:241.45pt;height:2.2pt;mso-position-horizontal-relative:char;mso-position-vertical-relative:line" coordsize="4829,44">
            <v:group id="_x0000_s1319" style="position:absolute;left:22;top:22;width:3543;height:2" coordorigin="22,22" coordsize="3543,2">
              <v:shape id="_x0000_s1320" style="position:absolute;left:22;top:22;width:3543;height:2" coordorigin="22,22" coordsize="3543,0" path="m22,22l3564,22e" filled="f" strokeweight="27426emu">
                <v:path arrowok="t"/>
              </v:shape>
            </v:group>
            <v:group id="_x0000_s1317" style="position:absolute;left:3550;top:22;width:44;height:2" coordorigin="3550,22" coordsize="44,2">
              <v:shape id="_x0000_s1318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315" style="position:absolute;left:3593;top:22;width:1215;height:2" coordorigin="3593,22" coordsize="1215,2">
              <v:shape id="_x0000_s1316" style="position:absolute;left:3593;top:22;width:1215;height:2" coordorigin="3593,22" coordsize="1215,0" path="m3593,22l4807,22e" filled="f" strokeweight="27426emu">
                <v:path arrowok="t"/>
              </v:shape>
            </v:group>
            <w10:wrap type="none"/>
            <w10:anchorlock/>
          </v:group>
        </w:pict>
      </w:r>
    </w:p>
    <w:p w14:paraId="2816966F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95D6E0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610BD7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10275A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25EEB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C03231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524CF5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5F0D9A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998212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1FBE10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B3744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14022B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A41CFC" w14:textId="77777777" w:rsidR="00BB1282" w:rsidRDefault="00BB1282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6FF8E901" w14:textId="77777777" w:rsidR="00BB1282" w:rsidRDefault="00352BB2">
      <w:pPr>
        <w:spacing w:line="5421" w:lineRule="exact"/>
        <w:ind w:left="44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07"/>
          <w:sz w:val="20"/>
          <w:szCs w:val="20"/>
        </w:rPr>
      </w:r>
      <w:r>
        <w:rPr>
          <w:rFonts w:ascii="Times New Roman" w:eastAsia="Times New Roman" w:hAnsi="Times New Roman" w:cs="Times New Roman"/>
          <w:position w:val="-107"/>
          <w:sz w:val="20"/>
          <w:szCs w:val="20"/>
        </w:rPr>
        <w:pict w14:anchorId="3EE25512">
          <v:group id="_x0000_s1311" style="width:359.65pt;height:271.1pt;mso-position-horizontal-relative:char;mso-position-vertical-relative:line" coordsize="7193,5422">
            <v:shape id="_x0000_s1313" type="#_x0000_t75" style="position:absolute;width:7193;height:5422">
              <v:imagedata r:id="rId27" o:title=""/>
            </v:shape>
            <v:shape id="_x0000_s1312" type="#_x0000_t75" style="position:absolute;left:2496;top:3898;width:2213;height:408">
              <v:imagedata r:id="rId28" o:title=""/>
            </v:shape>
            <w10:wrap type="none"/>
            <w10:anchorlock/>
          </v:group>
        </w:pict>
      </w:r>
    </w:p>
    <w:p w14:paraId="3B0FB610" w14:textId="77777777" w:rsidR="00BB1282" w:rsidRDefault="00BB1282">
      <w:pPr>
        <w:spacing w:line="5421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type w:val="continuous"/>
          <w:pgSz w:w="12240" w:h="15840"/>
          <w:pgMar w:top="60" w:right="120" w:bottom="1460" w:left="220" w:header="720" w:footer="720" w:gutter="0"/>
          <w:cols w:space="720"/>
        </w:sectPr>
      </w:pPr>
    </w:p>
    <w:p w14:paraId="64C85076" w14:textId="77777777" w:rsidR="00BB1282" w:rsidRDefault="00352BB2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BE67A45">
          <v:shape id="_x0000_s1310" type="#_x0000_t202" style="position:absolute;margin-left:17.75pt;margin-top:17.6pt;width:468.5pt;height:36pt;z-index:-38320;mso-position-horizontal-relative:page;mso-position-vertical-relative:page" filled="f" stroked="f">
            <v:textbox inset="0,0,0,0">
              <w:txbxContent>
                <w:p w14:paraId="2F19BDD3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09942338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73C3B819" w14:textId="77777777" w:rsidR="00BB1282" w:rsidRDefault="00352BB2">
      <w:pPr>
        <w:pStyle w:val="Heading1"/>
        <w:spacing w:before="159"/>
        <w:ind w:left="2465" w:right="1155"/>
        <w:rPr>
          <w:sz w:val="40"/>
          <w:szCs w:val="40"/>
          <w:u w:val="none"/>
        </w:rPr>
      </w:pPr>
      <w:bookmarkStart w:id="7" w:name="_TOC_250014"/>
      <w:r>
        <w:rPr>
          <w:sz w:val="40"/>
          <w:u w:val="thick" w:color="000000"/>
        </w:rPr>
        <w:t>P</w:t>
      </w:r>
      <w:r>
        <w:rPr>
          <w:u w:val="thick" w:color="000000"/>
        </w:rPr>
        <w:t>ROGRAMAS DE ASISTENCIA NUTRICIONAL DE</w:t>
      </w:r>
      <w:r>
        <w:rPr>
          <w:spacing w:val="-23"/>
          <w:u w:val="thick" w:color="000000"/>
        </w:rPr>
        <w:t xml:space="preserve"> </w:t>
      </w:r>
      <w:r>
        <w:rPr>
          <w:sz w:val="40"/>
          <w:u w:val="thick" w:color="000000"/>
        </w:rPr>
        <w:t>F&amp;N</w:t>
      </w:r>
      <w:bookmarkEnd w:id="7"/>
    </w:p>
    <w:p w14:paraId="367A933D" w14:textId="77777777" w:rsidR="00BB1282" w:rsidRDefault="00BB1282">
      <w:pPr>
        <w:rPr>
          <w:rFonts w:ascii="Calibri" w:eastAsia="Calibri" w:hAnsi="Calibri" w:cs="Calibri"/>
          <w:sz w:val="20"/>
          <w:szCs w:val="20"/>
        </w:rPr>
      </w:pPr>
    </w:p>
    <w:p w14:paraId="176F6441" w14:textId="77777777" w:rsidR="00BB1282" w:rsidRDefault="00BB1282">
      <w:pPr>
        <w:spacing w:before="3"/>
        <w:rPr>
          <w:rFonts w:ascii="Calibri" w:eastAsia="Calibri" w:hAnsi="Calibri" w:cs="Calibri"/>
          <w:sz w:val="17"/>
          <w:szCs w:val="17"/>
        </w:rPr>
      </w:pPr>
    </w:p>
    <w:p w14:paraId="2765C3F8" w14:textId="77777777" w:rsidR="00BB1282" w:rsidRDefault="00352BB2">
      <w:pPr>
        <w:pStyle w:val="BodyText"/>
        <w:spacing w:before="58" w:line="276" w:lineRule="auto"/>
        <w:ind w:left="1219" w:right="1155"/>
      </w:pPr>
      <w:r>
        <w:t>Existen once programas de servicios de alimentos especiales que son administrados por F&amp;N.</w:t>
      </w:r>
      <w:r>
        <w:rPr>
          <w:spacing w:val="-25"/>
        </w:rPr>
        <w:t xml:space="preserve"> </w:t>
      </w:r>
      <w:r>
        <w:t>El</w:t>
      </w:r>
      <w:r>
        <w:rPr>
          <w:w w:val="99"/>
        </w:rPr>
        <w:t xml:space="preserve"> </w:t>
      </w:r>
      <w:r>
        <w:t>F&amp;</w:t>
      </w:r>
      <w:r>
        <w:t>N contrata a diversas organizaciones públicas y privadas sin fines de lucro para que</w:t>
      </w:r>
      <w:r>
        <w:rPr>
          <w:spacing w:val="-35"/>
        </w:rPr>
        <w:t xml:space="preserve"> </w:t>
      </w:r>
      <w:r>
        <w:t>administren</w:t>
      </w:r>
      <w:r>
        <w:rPr>
          <w:w w:val="99"/>
        </w:rPr>
        <w:t xml:space="preserve"> </w:t>
      </w:r>
      <w:r>
        <w:t xml:space="preserve">los programas de asistencia nutricional. </w:t>
      </w:r>
      <w:proofErr w:type="gramStart"/>
      <w:r>
        <w:t>Estas entidades contratantes (CE) administran</w:t>
      </w:r>
      <w:r>
        <w:rPr>
          <w:spacing w:val="-13"/>
        </w:rPr>
        <w:t xml:space="preserve"> </w:t>
      </w:r>
      <w:r>
        <w:t>los</w:t>
      </w:r>
      <w:r>
        <w:rPr>
          <w:w w:val="99"/>
        </w:rPr>
        <w:t xml:space="preserve"> </w:t>
      </w:r>
      <w:r>
        <w:t>programas directamente o “patrocinan” los programas en los sitios qu</w:t>
      </w:r>
      <w:r>
        <w:t>e califiquen para</w:t>
      </w:r>
      <w:r>
        <w:rPr>
          <w:spacing w:val="-19"/>
        </w:rPr>
        <w:t xml:space="preserve"> </w:t>
      </w:r>
      <w:r>
        <w:t>ofrecer</w:t>
      </w:r>
      <w:r>
        <w:rPr>
          <w:w w:val="99"/>
        </w:rPr>
        <w:t xml:space="preserve"> </w:t>
      </w:r>
      <w:r>
        <w:t>alimentos.</w:t>
      </w:r>
      <w:proofErr w:type="gramEnd"/>
    </w:p>
    <w:p w14:paraId="061BB6F9" w14:textId="77777777" w:rsidR="00BB1282" w:rsidRDefault="00352BB2">
      <w:pPr>
        <w:pStyle w:val="ListParagraph"/>
        <w:numPr>
          <w:ilvl w:val="1"/>
          <w:numId w:val="12"/>
        </w:numPr>
        <w:tabs>
          <w:tab w:val="left" w:pos="1580"/>
        </w:tabs>
        <w:spacing w:before="201"/>
        <w:ind w:right="1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Programas de Alimentos para Centros de Cuidado de Niños y Adultos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(CACFP)</w:t>
      </w:r>
    </w:p>
    <w:p w14:paraId="70471292" w14:textId="77777777" w:rsidR="00BB1282" w:rsidRDefault="00352BB2">
      <w:pPr>
        <w:pStyle w:val="BodyText"/>
        <w:spacing w:before="41" w:line="276" w:lineRule="auto"/>
        <w:ind w:left="2299" w:right="1155"/>
      </w:pPr>
      <w:proofErr w:type="gramStart"/>
      <w:r>
        <w:t>CACFP ayuda a los centros de cuidado diario para niños y adultos, y a las casas de</w:t>
      </w:r>
      <w:r>
        <w:rPr>
          <w:spacing w:val="-26"/>
        </w:rPr>
        <w:t xml:space="preserve"> </w:t>
      </w:r>
      <w:r>
        <w:t>día</w:t>
      </w:r>
      <w:r>
        <w:rPr>
          <w:w w:val="99"/>
        </w:rPr>
        <w:t xml:space="preserve"> </w:t>
      </w:r>
      <w:r>
        <w:t>familiares a mejorar la calidad de las comidas que ofrecen</w:t>
      </w:r>
      <w:r>
        <w:t xml:space="preserve"> a las personas que reciben</w:t>
      </w:r>
      <w:r>
        <w:rPr>
          <w:spacing w:val="-32"/>
        </w:rPr>
        <w:t xml:space="preserve"> </w:t>
      </w:r>
      <w:r>
        <w:t>los</w:t>
      </w:r>
      <w:r>
        <w:rPr>
          <w:w w:val="99"/>
        </w:rPr>
        <w:t xml:space="preserve"> </w:t>
      </w:r>
      <w:r>
        <w:t>servicios en sus</w:t>
      </w:r>
      <w:r>
        <w:rPr>
          <w:spacing w:val="-10"/>
        </w:rPr>
        <w:t xml:space="preserve"> </w:t>
      </w:r>
      <w:r>
        <w:t>centros.</w:t>
      </w:r>
      <w:proofErr w:type="gramEnd"/>
    </w:p>
    <w:p w14:paraId="71A05A01" w14:textId="77777777" w:rsidR="00BB1282" w:rsidRDefault="00352BB2">
      <w:pPr>
        <w:pStyle w:val="ListParagraph"/>
        <w:numPr>
          <w:ilvl w:val="1"/>
          <w:numId w:val="12"/>
        </w:numPr>
        <w:tabs>
          <w:tab w:val="left" w:pos="1580"/>
        </w:tabs>
        <w:spacing w:before="2" w:line="276" w:lineRule="auto"/>
        <w:ind w:right="1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Programa Nacional de Almuerzo Escolar (NSLP) incluyendo Alimentación Ininterrumpida</w:t>
      </w:r>
      <w:r>
        <w:rPr>
          <w:rFonts w:ascii="Times New Roman" w:hAnsi="Times New Roman"/>
          <w:spacing w:val="-34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Verano</w:t>
      </w:r>
    </w:p>
    <w:p w14:paraId="2FA9D904" w14:textId="77777777" w:rsidR="00BB1282" w:rsidRDefault="00352BB2">
      <w:pPr>
        <w:pStyle w:val="BodyText"/>
        <w:spacing w:before="1" w:line="276" w:lineRule="auto"/>
        <w:ind w:left="2299" w:right="1155"/>
      </w:pPr>
      <w:r>
        <w:t xml:space="preserve">El NSLP ofrece a los niños el almuerzo </w:t>
      </w:r>
      <w:proofErr w:type="gramStart"/>
      <w:r>
        <w:t>durante</w:t>
      </w:r>
      <w:proofErr w:type="gramEnd"/>
      <w:r>
        <w:t xml:space="preserve"> el día escolar. Esos programas</w:t>
      </w:r>
      <w:r>
        <w:rPr>
          <w:spacing w:val="-31"/>
        </w:rPr>
        <w:t xml:space="preserve"> </w:t>
      </w:r>
      <w:r>
        <w:t>fomentan</w:t>
      </w:r>
      <w:r>
        <w:rPr>
          <w:w w:val="99"/>
        </w:rPr>
        <w:t xml:space="preserve"> </w:t>
      </w:r>
      <w:r>
        <w:t>hábitos alimentic</w:t>
      </w:r>
      <w:r>
        <w:t>ios saludables y promueven comidas que emplean alimentos</w:t>
      </w:r>
      <w:r>
        <w:rPr>
          <w:spacing w:val="-23"/>
        </w:rPr>
        <w:t xml:space="preserve"> </w:t>
      </w:r>
      <w:r>
        <w:t>agrícolas</w:t>
      </w:r>
      <w:r>
        <w:rPr>
          <w:w w:val="99"/>
        </w:rPr>
        <w:t xml:space="preserve"> </w:t>
      </w:r>
      <w:r>
        <w:t xml:space="preserve">producidos localmente, así </w:t>
      </w:r>
      <w:proofErr w:type="gramStart"/>
      <w:r>
        <w:t>como</w:t>
      </w:r>
      <w:proofErr w:type="gramEnd"/>
      <w:r>
        <w:t xml:space="preserve"> alimentos básicos donados. La opción de </w:t>
      </w:r>
      <w:proofErr w:type="gramStart"/>
      <w:r>
        <w:t>Programa</w:t>
      </w:r>
      <w:proofErr w:type="gramEnd"/>
      <w:r>
        <w:rPr>
          <w:spacing w:val="-28"/>
        </w:rPr>
        <w:t xml:space="preserve"> </w:t>
      </w:r>
      <w:r>
        <w:t>de</w:t>
      </w:r>
      <w:r>
        <w:rPr>
          <w:w w:val="99"/>
        </w:rPr>
        <w:t xml:space="preserve"> </w:t>
      </w:r>
      <w:r>
        <w:t>Alimentación Ininterrumpida en Verano permite que las escuelas sigan ofreciendo</w:t>
      </w:r>
      <w:r>
        <w:rPr>
          <w:spacing w:val="-19"/>
        </w:rPr>
        <w:t xml:space="preserve"> </w:t>
      </w:r>
      <w:r>
        <w:t>el</w:t>
      </w:r>
      <w:r>
        <w:rPr>
          <w:w w:val="99"/>
        </w:rPr>
        <w:t xml:space="preserve"> </w:t>
      </w:r>
      <w:r>
        <w:t>NSLP durante los meses de</w:t>
      </w:r>
      <w:r>
        <w:rPr>
          <w:spacing w:val="-13"/>
        </w:rPr>
        <w:t xml:space="preserve"> </w:t>
      </w:r>
      <w:r>
        <w:t>verano.</w:t>
      </w:r>
    </w:p>
    <w:p w14:paraId="21F743A6" w14:textId="77777777" w:rsidR="00BB1282" w:rsidRDefault="00352BB2">
      <w:pPr>
        <w:pStyle w:val="ListParagraph"/>
        <w:numPr>
          <w:ilvl w:val="1"/>
          <w:numId w:val="12"/>
        </w:numPr>
        <w:tabs>
          <w:tab w:val="left" w:pos="1580"/>
        </w:tabs>
        <w:ind w:right="1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Programas de desayuno escolar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(SBP)</w:t>
      </w:r>
    </w:p>
    <w:p w14:paraId="25EAFEF0" w14:textId="77777777" w:rsidR="00BB1282" w:rsidRDefault="00352BB2">
      <w:pPr>
        <w:pStyle w:val="BodyText"/>
        <w:spacing w:before="41" w:line="278" w:lineRule="auto"/>
        <w:ind w:left="2299" w:right="975"/>
      </w:pPr>
      <w:r>
        <w:t xml:space="preserve">SBP da el desayuno a los niños </w:t>
      </w:r>
      <w:proofErr w:type="gramStart"/>
      <w:r>
        <w:t>durante</w:t>
      </w:r>
      <w:proofErr w:type="gramEnd"/>
      <w:r>
        <w:t xml:space="preserve"> el día escolar. </w:t>
      </w:r>
      <w:proofErr w:type="gramStart"/>
      <w:r>
        <w:t>SBP funciona del mismo modo</w:t>
      </w:r>
      <w:r>
        <w:rPr>
          <w:spacing w:val="-24"/>
        </w:rPr>
        <w:t xml:space="preserve"> </w:t>
      </w:r>
      <w:r>
        <w:t>que</w:t>
      </w:r>
      <w:r>
        <w:rPr>
          <w:w w:val="99"/>
        </w:rPr>
        <w:t xml:space="preserve"> </w:t>
      </w:r>
      <w:r>
        <w:t>NSLP.</w:t>
      </w:r>
      <w:proofErr w:type="gramEnd"/>
    </w:p>
    <w:p w14:paraId="4343098A" w14:textId="77777777" w:rsidR="00BB1282" w:rsidRDefault="00352BB2">
      <w:pPr>
        <w:pStyle w:val="ListParagraph"/>
        <w:numPr>
          <w:ilvl w:val="1"/>
          <w:numId w:val="12"/>
        </w:numPr>
        <w:tabs>
          <w:tab w:val="left" w:pos="1580"/>
        </w:tabs>
        <w:spacing w:line="274" w:lineRule="exact"/>
        <w:ind w:right="1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Programa de alimentación de verano (SFSP)</w:t>
      </w:r>
    </w:p>
    <w:p w14:paraId="7DD1D07D" w14:textId="77777777" w:rsidR="00BB1282" w:rsidRDefault="00352BB2">
      <w:pPr>
        <w:pStyle w:val="BodyText"/>
        <w:spacing w:before="41" w:line="276" w:lineRule="auto"/>
        <w:ind w:left="2299" w:right="1037"/>
      </w:pPr>
      <w:r>
        <w:t>SFSP ayuda a los patrocinadores, como los distritos escolares, Boys and Girls</w:t>
      </w:r>
      <w:r>
        <w:rPr>
          <w:spacing w:val="-14"/>
        </w:rPr>
        <w:t xml:space="preserve"> </w:t>
      </w:r>
      <w:r>
        <w:t>Clubs,</w:t>
      </w:r>
      <w:r>
        <w:rPr>
          <w:w w:val="99"/>
        </w:rPr>
        <w:t xml:space="preserve"> </w:t>
      </w:r>
      <w:r>
        <w:t>Asociaciones Cristianas de Jóvenes (YMCA) y campamentos de verano a administrar</w:t>
      </w:r>
      <w:r>
        <w:rPr>
          <w:spacing w:val="-28"/>
        </w:rPr>
        <w:t xml:space="preserve"> </w:t>
      </w:r>
      <w:r>
        <w:t>el</w:t>
      </w:r>
      <w:r>
        <w:rPr>
          <w:w w:val="99"/>
        </w:rPr>
        <w:t xml:space="preserve"> </w:t>
      </w:r>
      <w:r>
        <w:t xml:space="preserve">programa y a ofrecer comidas a los centros de alimentación. </w:t>
      </w:r>
      <w:proofErr w:type="gramStart"/>
      <w:r>
        <w:t>Los centros de</w:t>
      </w:r>
      <w:r>
        <w:rPr>
          <w:spacing w:val="-33"/>
        </w:rPr>
        <w:t xml:space="preserve"> </w:t>
      </w:r>
      <w:r>
        <w:t>alimentación</w:t>
      </w:r>
      <w:r>
        <w:rPr>
          <w:w w:val="99"/>
        </w:rPr>
        <w:t xml:space="preserve"> </w:t>
      </w:r>
      <w:r>
        <w:t>sirven comida a niños.</w:t>
      </w:r>
      <w:proofErr w:type="gramEnd"/>
      <w:r>
        <w:t xml:space="preserve"> </w:t>
      </w:r>
      <w:proofErr w:type="gramStart"/>
      <w:r>
        <w:t>Los socios comunitarios ayudan con la promoción,</w:t>
      </w:r>
      <w:r>
        <w:rPr>
          <w:spacing w:val="-9"/>
        </w:rPr>
        <w:t xml:space="preserve"> </w:t>
      </w:r>
      <w:r>
        <w:t>con</w:t>
      </w:r>
      <w:r>
        <w:rPr>
          <w:w w:val="99"/>
        </w:rPr>
        <w:t xml:space="preserve"> </w:t>
      </w:r>
      <w:r>
        <w:t>voluntarios, los recursos y con las actividades deportivas y de</w:t>
      </w:r>
      <w:r>
        <w:rPr>
          <w:spacing w:val="-27"/>
        </w:rPr>
        <w:t xml:space="preserve"> </w:t>
      </w:r>
      <w:r>
        <w:t>recreación.</w:t>
      </w:r>
      <w:proofErr w:type="gramEnd"/>
    </w:p>
    <w:p w14:paraId="7538580C" w14:textId="77777777" w:rsidR="00BB1282" w:rsidRDefault="00352BB2">
      <w:pPr>
        <w:pStyle w:val="ListParagraph"/>
        <w:numPr>
          <w:ilvl w:val="1"/>
          <w:numId w:val="12"/>
        </w:numPr>
        <w:tabs>
          <w:tab w:val="left" w:pos="1580"/>
        </w:tabs>
        <w:ind w:right="10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Programas de Distribución de Alimentos (FDP), Programa de Asistencia de Alimentos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Básicos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de Texas (TEXC</w:t>
      </w:r>
      <w:r>
        <w:rPr>
          <w:rFonts w:ascii="Times New Roman" w:hAnsi="Times New Roman"/>
          <w:sz w:val="24"/>
        </w:rPr>
        <w:t>AP) y Programa Suplementario de Alimentos Básicos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(CSFP)</w:t>
      </w:r>
    </w:p>
    <w:p w14:paraId="0D96C251" w14:textId="77777777" w:rsidR="00BB1282" w:rsidRDefault="00352BB2">
      <w:pPr>
        <w:pStyle w:val="BodyText"/>
        <w:ind w:left="2299" w:right="1155"/>
      </w:pPr>
      <w:proofErr w:type="gramStart"/>
      <w:r>
        <w:t>Un grupo de programas que provee alimentos básicos donados por USDA a personas</w:t>
      </w:r>
      <w:r>
        <w:rPr>
          <w:spacing w:val="-21"/>
        </w:rPr>
        <w:t xml:space="preserve"> </w:t>
      </w:r>
      <w:r>
        <w:t>y</w:t>
      </w:r>
      <w:r>
        <w:rPr>
          <w:w w:val="99"/>
        </w:rPr>
        <w:t xml:space="preserve"> </w:t>
      </w:r>
      <w:r>
        <w:t>familias de bajos recursos, a las escuelas públicas y privadas, a los programas</w:t>
      </w:r>
      <w:r>
        <w:rPr>
          <w:spacing w:val="-16"/>
        </w:rPr>
        <w:t xml:space="preserve"> </w:t>
      </w:r>
      <w:r>
        <w:t>de</w:t>
      </w:r>
      <w:r>
        <w:rPr>
          <w:w w:val="99"/>
        </w:rPr>
        <w:t xml:space="preserve"> </w:t>
      </w:r>
      <w:r>
        <w:t>servicios de alimentación de verano</w:t>
      </w:r>
      <w:r>
        <w:t>, bancos de alimentos y comedores de</w:t>
      </w:r>
      <w:r>
        <w:rPr>
          <w:spacing w:val="-28"/>
        </w:rPr>
        <w:t xml:space="preserve"> </w:t>
      </w:r>
      <w:r>
        <w:t>caridad.</w:t>
      </w:r>
      <w:proofErr w:type="gramEnd"/>
    </w:p>
    <w:p w14:paraId="6BA95DF0" w14:textId="77777777" w:rsidR="00BB1282" w:rsidRDefault="00352BB2">
      <w:pPr>
        <w:pStyle w:val="ListParagraph"/>
        <w:numPr>
          <w:ilvl w:val="1"/>
          <w:numId w:val="12"/>
        </w:numPr>
        <w:tabs>
          <w:tab w:val="left" w:pos="1580"/>
        </w:tabs>
        <w:spacing w:line="276" w:lineRule="exact"/>
        <w:ind w:right="1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Programa especial para el fomento del consumo de la leche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(SMP)</w:t>
      </w:r>
    </w:p>
    <w:p w14:paraId="5B85A916" w14:textId="77777777" w:rsidR="00BB1282" w:rsidRDefault="00352BB2">
      <w:pPr>
        <w:pStyle w:val="BodyText"/>
        <w:ind w:left="2299" w:right="975"/>
      </w:pPr>
      <w:r>
        <w:t xml:space="preserve">SMP es </w:t>
      </w:r>
      <w:proofErr w:type="gramStart"/>
      <w:r>
        <w:t>un</w:t>
      </w:r>
      <w:proofErr w:type="gramEnd"/>
      <w:r>
        <w:t xml:space="preserve"> programa que recibe ayuda del gobierno federal y que da leche a los niños</w:t>
      </w:r>
      <w:r>
        <w:rPr>
          <w:spacing w:val="-22"/>
        </w:rPr>
        <w:t xml:space="preserve"> </w:t>
      </w:r>
      <w:r>
        <w:t>en</w:t>
      </w:r>
      <w:r>
        <w:rPr>
          <w:w w:val="99"/>
        </w:rPr>
        <w:t xml:space="preserve"> </w:t>
      </w:r>
      <w:r>
        <w:t>escuelas y en las instituciones de cuidado de niños que no participan en otros</w:t>
      </w:r>
      <w:r>
        <w:rPr>
          <w:spacing w:val="-27"/>
        </w:rPr>
        <w:t xml:space="preserve"> </w:t>
      </w:r>
      <w:r>
        <w:t>programas</w:t>
      </w:r>
      <w:r>
        <w:rPr>
          <w:w w:val="99"/>
        </w:rPr>
        <w:t xml:space="preserve"> </w:t>
      </w:r>
      <w:r>
        <w:t xml:space="preserve">federales de servicios de comida. </w:t>
      </w:r>
      <w:proofErr w:type="gramStart"/>
      <w:r>
        <w:t>El programa reembolsa a las escuelas y a</w:t>
      </w:r>
      <w:r>
        <w:rPr>
          <w:spacing w:val="-12"/>
        </w:rPr>
        <w:t xml:space="preserve"> </w:t>
      </w:r>
      <w:r>
        <w:t>las</w:t>
      </w:r>
      <w:r>
        <w:rPr>
          <w:w w:val="99"/>
        </w:rPr>
        <w:t xml:space="preserve"> </w:t>
      </w:r>
      <w:r>
        <w:t>instituciones de cuidado de niños por la leche que</w:t>
      </w:r>
      <w:r>
        <w:rPr>
          <w:spacing w:val="-18"/>
        </w:rPr>
        <w:t xml:space="preserve"> </w:t>
      </w:r>
      <w:r>
        <w:t>sirven.</w:t>
      </w:r>
      <w:proofErr w:type="gramEnd"/>
    </w:p>
    <w:p w14:paraId="31B49639" w14:textId="77777777" w:rsidR="00BB1282" w:rsidRDefault="00BB1282">
      <w:pPr>
        <w:sectPr w:rsidR="00BB1282">
          <w:footerReference w:type="default" r:id="rId29"/>
          <w:pgSz w:w="12240" w:h="15840"/>
          <w:pgMar w:top="1040" w:right="60" w:bottom="1460" w:left="220" w:header="334" w:footer="1275" w:gutter="0"/>
          <w:pgNumType w:start="10"/>
          <w:cols w:space="720"/>
        </w:sectPr>
      </w:pPr>
    </w:p>
    <w:p w14:paraId="77F3CB64" w14:textId="77777777" w:rsidR="00BB1282" w:rsidRDefault="00352BB2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  <w:r>
        <w:lastRenderedPageBreak/>
        <w:pict w14:anchorId="23ED5DAB">
          <v:shape id="_x0000_s1309" type="#_x0000_t202" style="position:absolute;margin-left:17.75pt;margin-top:17.6pt;width:468.5pt;height:36pt;z-index:-38296;mso-position-horizontal-relative:page;mso-position-vertical-relative:page" filled="f" stroked="f">
            <v:textbox inset="0,0,0,0">
              <w:txbxContent>
                <w:p w14:paraId="1332624B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0EF187BA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5ECEAE7E" w14:textId="77777777" w:rsidR="00BB1282" w:rsidRDefault="00352BB2">
      <w:pPr>
        <w:pStyle w:val="ListParagraph"/>
        <w:numPr>
          <w:ilvl w:val="1"/>
          <w:numId w:val="12"/>
        </w:numPr>
        <w:tabs>
          <w:tab w:val="left" w:pos="1580"/>
        </w:tabs>
        <w:spacing w:before="67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Programa de frutas y verduras frescas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(FFVP)</w:t>
      </w:r>
    </w:p>
    <w:p w14:paraId="3A08F8A8" w14:textId="77777777" w:rsidR="00BB1282" w:rsidRDefault="00352BB2">
      <w:pPr>
        <w:pStyle w:val="BodyText"/>
        <w:ind w:left="2299" w:right="994"/>
      </w:pPr>
      <w:r>
        <w:t xml:space="preserve">FFVP es </w:t>
      </w:r>
      <w:proofErr w:type="gramStart"/>
      <w:r>
        <w:t>un</w:t>
      </w:r>
      <w:proofErr w:type="gramEnd"/>
      <w:r>
        <w:t xml:space="preserve"> programa que recibe ayuda del gobierno federal y que ofrece frutas</w:t>
      </w:r>
      <w:r>
        <w:rPr>
          <w:spacing w:val="-13"/>
        </w:rPr>
        <w:t xml:space="preserve"> </w:t>
      </w:r>
      <w:r>
        <w:t>y</w:t>
      </w:r>
      <w:r>
        <w:rPr>
          <w:w w:val="99"/>
        </w:rPr>
        <w:t xml:space="preserve"> </w:t>
      </w:r>
      <w:r>
        <w:t>verduras frescas a estudiantes de escuelas primarias participantes durante el día</w:t>
      </w:r>
      <w:r>
        <w:rPr>
          <w:spacing w:val="-26"/>
        </w:rPr>
        <w:t xml:space="preserve"> </w:t>
      </w:r>
      <w:r>
        <w:t>escolar.</w:t>
      </w:r>
      <w:r>
        <w:rPr>
          <w:w w:val="99"/>
        </w:rPr>
        <w:t xml:space="preserve"> </w:t>
      </w:r>
      <w:r>
        <w:t xml:space="preserve">La </w:t>
      </w:r>
      <w:proofErr w:type="gramStart"/>
      <w:r>
        <w:t>meta</w:t>
      </w:r>
      <w:proofErr w:type="gramEnd"/>
      <w:r>
        <w:t xml:space="preserve"> de FFVP es mejorar la alimentación general del niño y crear hábitos</w:t>
      </w:r>
      <w:r>
        <w:rPr>
          <w:spacing w:val="-32"/>
        </w:rPr>
        <w:t xml:space="preserve"> </w:t>
      </w:r>
      <w:r>
        <w:t>alimenticios</w:t>
      </w:r>
      <w:r>
        <w:rPr>
          <w:w w:val="99"/>
        </w:rPr>
        <w:t xml:space="preserve"> </w:t>
      </w:r>
      <w:r>
        <w:t>más saludables para mejorar su salud presente y</w:t>
      </w:r>
      <w:r>
        <w:rPr>
          <w:spacing w:val="-18"/>
        </w:rPr>
        <w:t xml:space="preserve"> </w:t>
      </w:r>
      <w:r>
        <w:t>futura.</w:t>
      </w:r>
    </w:p>
    <w:p w14:paraId="0538198E" w14:textId="77777777" w:rsidR="00BB1282" w:rsidRDefault="00352BB2">
      <w:pPr>
        <w:pStyle w:val="ListParagraph"/>
        <w:numPr>
          <w:ilvl w:val="1"/>
          <w:numId w:val="12"/>
        </w:numPr>
        <w:tabs>
          <w:tab w:val="left" w:pos="1580"/>
        </w:tabs>
        <w:spacing w:line="276" w:lineRule="exact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Programa Nutricional</w:t>
      </w:r>
      <w:r>
        <w:rPr>
          <w:rFonts w:ascii="Times New Roman" w:hAnsi="Times New Roman"/>
          <w:sz w:val="24"/>
        </w:rPr>
        <w:t xml:space="preserve"> del Mercado Agrícola para Personas Mayores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(SFMNP)</w:t>
      </w:r>
    </w:p>
    <w:p w14:paraId="54390BDD" w14:textId="77777777" w:rsidR="00BB1282" w:rsidRDefault="00352BB2">
      <w:pPr>
        <w:pStyle w:val="BodyText"/>
        <w:ind w:left="2299" w:right="1355"/>
        <w:jc w:val="both"/>
      </w:pPr>
      <w:r>
        <w:t>El programa de SFMNP permite que los participantes que califiquen puedan</w:t>
      </w:r>
      <w:r>
        <w:rPr>
          <w:spacing w:val="-30"/>
        </w:rPr>
        <w:t xml:space="preserve"> </w:t>
      </w:r>
      <w:r>
        <w:t>comprar</w:t>
      </w:r>
      <w:r>
        <w:rPr>
          <w:w w:val="99"/>
        </w:rPr>
        <w:t xml:space="preserve"> </w:t>
      </w:r>
      <w:r>
        <w:t>frutas y verduras frescas nutritivas, utilizando vales de SFMNP de las asociaciones</w:t>
      </w:r>
      <w:r>
        <w:rPr>
          <w:spacing w:val="-30"/>
        </w:rPr>
        <w:t xml:space="preserve"> </w:t>
      </w:r>
      <w:r>
        <w:t>de</w:t>
      </w:r>
      <w:r>
        <w:rPr>
          <w:w w:val="99"/>
        </w:rPr>
        <w:t xml:space="preserve"> </w:t>
      </w:r>
      <w:r>
        <w:t>mercados agrícolas participantes, co</w:t>
      </w:r>
      <w:r>
        <w:t>n el fin de mejorar su</w:t>
      </w:r>
      <w:r>
        <w:rPr>
          <w:spacing w:val="-28"/>
        </w:rPr>
        <w:t xml:space="preserve"> </w:t>
      </w:r>
      <w:r>
        <w:t>alimentación.</w:t>
      </w:r>
    </w:p>
    <w:p w14:paraId="2B890EBA" w14:textId="77777777" w:rsidR="00BB1282" w:rsidRDefault="00352BB2">
      <w:pPr>
        <w:pStyle w:val="ListParagraph"/>
        <w:numPr>
          <w:ilvl w:val="1"/>
          <w:numId w:val="12"/>
        </w:numPr>
        <w:tabs>
          <w:tab w:val="left" w:pos="1580"/>
        </w:tabs>
        <w:spacing w:line="276" w:lineRule="exact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Asistencia Alimenticia en Situaciones de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Desastre</w:t>
      </w:r>
    </w:p>
    <w:p w14:paraId="4406CF8F" w14:textId="77777777" w:rsidR="00BB1282" w:rsidRDefault="00352BB2">
      <w:pPr>
        <w:pStyle w:val="BodyText"/>
        <w:ind w:left="2299" w:right="1054"/>
      </w:pPr>
      <w:r>
        <w:t xml:space="preserve">Este programa solamente se activa </w:t>
      </w:r>
      <w:proofErr w:type="gramStart"/>
      <w:r>
        <w:t>durante</w:t>
      </w:r>
      <w:proofErr w:type="gramEnd"/>
      <w:r>
        <w:t xml:space="preserve"> desastres o</w:t>
      </w:r>
      <w:r>
        <w:rPr>
          <w:spacing w:val="-24"/>
        </w:rPr>
        <w:t xml:space="preserve"> </w:t>
      </w:r>
      <w:r>
        <w:t>emergencias.</w:t>
      </w:r>
    </w:p>
    <w:p w14:paraId="5455808F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31BF18" w14:textId="77777777" w:rsidR="00BB1282" w:rsidRDefault="00352BB2">
      <w:pPr>
        <w:pStyle w:val="BodyText"/>
        <w:ind w:left="859" w:right="966"/>
      </w:pPr>
      <w:proofErr w:type="gramStart"/>
      <w:r>
        <w:t>Estos programas son administrados en Texas por el F&amp;N de TDA y tienen una función vital para dar</w:t>
      </w:r>
      <w:r>
        <w:rPr>
          <w:spacing w:val="-34"/>
        </w:rPr>
        <w:t xml:space="preserve"> </w:t>
      </w:r>
      <w:r>
        <w:t>una</w:t>
      </w:r>
      <w:r>
        <w:rPr>
          <w:w w:val="99"/>
        </w:rPr>
        <w:t xml:space="preserve"> </w:t>
      </w:r>
      <w:r>
        <w:t>buena nutrición a niños y adultos que</w:t>
      </w:r>
      <w:r>
        <w:rPr>
          <w:spacing w:val="-16"/>
        </w:rPr>
        <w:t xml:space="preserve"> </w:t>
      </w:r>
      <w:r>
        <w:t>califican.</w:t>
      </w:r>
      <w:proofErr w:type="gramEnd"/>
    </w:p>
    <w:p w14:paraId="627CF10E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38914E" w14:textId="77777777" w:rsidR="00BB1282" w:rsidRDefault="00BB1282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14:paraId="0B2B5AC5" w14:textId="77777777" w:rsidR="00BB1282" w:rsidRDefault="00352BB2">
      <w:pPr>
        <w:pStyle w:val="Heading1"/>
        <w:ind w:right="1257"/>
        <w:jc w:val="center"/>
        <w:rPr>
          <w:sz w:val="40"/>
          <w:szCs w:val="40"/>
          <w:u w:val="none"/>
        </w:rPr>
      </w:pPr>
      <w:bookmarkStart w:id="8" w:name="_TOC_250013"/>
      <w:r>
        <w:rPr>
          <w:sz w:val="40"/>
          <w:u w:val="thick" w:color="000000"/>
        </w:rPr>
        <w:t>¡P</w:t>
      </w:r>
      <w:r>
        <w:rPr>
          <w:u w:val="thick" w:color="000000"/>
        </w:rPr>
        <w:t>UNTO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IMPORTANTE</w:t>
      </w:r>
      <w:r>
        <w:rPr>
          <w:sz w:val="40"/>
          <w:u w:val="thick" w:color="000000"/>
        </w:rPr>
        <w:t>!</w:t>
      </w:r>
      <w:bookmarkEnd w:id="8"/>
    </w:p>
    <w:p w14:paraId="1945EDBE" w14:textId="77777777" w:rsidR="00BB1282" w:rsidRDefault="00BB1282">
      <w:pPr>
        <w:spacing w:before="12"/>
        <w:rPr>
          <w:rFonts w:ascii="Calibri" w:eastAsia="Calibri" w:hAnsi="Calibri" w:cs="Calibri"/>
          <w:sz w:val="19"/>
          <w:szCs w:val="19"/>
        </w:rPr>
      </w:pPr>
    </w:p>
    <w:p w14:paraId="2ABE5204" w14:textId="77777777" w:rsidR="00BB1282" w:rsidRDefault="00352BB2">
      <w:pPr>
        <w:pStyle w:val="BodyText"/>
        <w:spacing w:before="58" w:line="276" w:lineRule="auto"/>
        <w:ind w:left="859" w:right="994"/>
      </w:pPr>
      <w:r>
        <w:t xml:space="preserve">Como hay varios programas y sitios que reciben esta capacitación, no todos los ejemplos en </w:t>
      </w:r>
      <w:proofErr w:type="gramStart"/>
      <w:r>
        <w:t>este</w:t>
      </w:r>
      <w:proofErr w:type="gramEnd"/>
      <w:r>
        <w:rPr>
          <w:spacing w:val="-38"/>
        </w:rPr>
        <w:t xml:space="preserve"> </w:t>
      </w:r>
      <w:r>
        <w:t>manual</w:t>
      </w:r>
      <w:r>
        <w:rPr>
          <w:w w:val="99"/>
        </w:rPr>
        <w:t xml:space="preserve"> </w:t>
      </w:r>
      <w:r>
        <w:t>de trabajo se aplican a</w:t>
      </w:r>
      <w:r>
        <w:rPr>
          <w:spacing w:val="-10"/>
        </w:rPr>
        <w:t xml:space="preserve"> </w:t>
      </w:r>
      <w:r>
        <w:t>todos.</w:t>
      </w:r>
    </w:p>
    <w:p w14:paraId="625D1B93" w14:textId="77777777" w:rsidR="00BB1282" w:rsidRDefault="00BB128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28F7B21E" w14:textId="77777777" w:rsidR="00BB1282" w:rsidRDefault="00352BB2">
      <w:pPr>
        <w:pStyle w:val="BodyText"/>
        <w:spacing w:line="276" w:lineRule="auto"/>
        <w:ind w:left="859" w:right="1596"/>
        <w:jc w:val="both"/>
      </w:pPr>
      <w:r>
        <w:t>Si tiene preguntas sobre la información que se ofrece, comuníquese con la Oficina de</w:t>
      </w:r>
      <w:r>
        <w:rPr>
          <w:spacing w:val="-33"/>
        </w:rPr>
        <w:t xml:space="preserve"> </w:t>
      </w:r>
      <w:r>
        <w:t>Operaciones</w:t>
      </w:r>
      <w:r>
        <w:rPr>
          <w:w w:val="99"/>
        </w:rPr>
        <w:t xml:space="preserve"> </w:t>
      </w:r>
      <w:r>
        <w:t>Comunitarias F&amp;N, las Operaciones Escolares o con el Especialista de Distribución de</w:t>
      </w:r>
      <w:r>
        <w:rPr>
          <w:spacing w:val="-28"/>
        </w:rPr>
        <w:t xml:space="preserve"> </w:t>
      </w:r>
      <w:r>
        <w:t>Alimentos</w:t>
      </w:r>
      <w:r>
        <w:rPr>
          <w:w w:val="99"/>
        </w:rPr>
        <w:t xml:space="preserve"> </w:t>
      </w:r>
      <w:r>
        <w:t>Básicos. La información de contacto está en</w:t>
      </w:r>
      <w:r>
        <w:rPr>
          <w:spacing w:val="-31"/>
        </w:rPr>
        <w:t xml:space="preserve"> </w:t>
      </w:r>
      <w:hyperlink r:id="rId30">
        <w:r>
          <w:t>http://www.squaremeals.org/About/ContactFoodand</w:t>
        </w:r>
      </w:hyperlink>
      <w:r>
        <w:rPr>
          <w:w w:val="99"/>
        </w:rPr>
        <w:t xml:space="preserve"> </w:t>
      </w:r>
      <w:r>
        <w:t>Nutrition.aspx</w:t>
      </w:r>
    </w:p>
    <w:p w14:paraId="4178E8F6" w14:textId="77777777" w:rsidR="00BB1282" w:rsidRDefault="00BB1282">
      <w:pPr>
        <w:spacing w:line="276" w:lineRule="auto"/>
        <w:jc w:val="both"/>
        <w:sectPr w:rsidR="00BB1282">
          <w:pgSz w:w="12240" w:h="15840"/>
          <w:pgMar w:top="1040" w:right="120" w:bottom="1460" w:left="220" w:header="334" w:footer="1275" w:gutter="0"/>
          <w:cols w:space="720"/>
        </w:sectPr>
      </w:pPr>
    </w:p>
    <w:p w14:paraId="568E0AD2" w14:textId="77777777" w:rsidR="00BB1282" w:rsidRDefault="00BB1282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2241F1E2" w14:textId="77777777" w:rsidR="00BB1282" w:rsidRDefault="00352BB2">
      <w:pPr>
        <w:spacing w:line="1144" w:lineRule="exac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2"/>
          <w:sz w:val="20"/>
          <w:szCs w:val="20"/>
        </w:rPr>
      </w:r>
      <w:r>
        <w:rPr>
          <w:rFonts w:ascii="Times New Roman" w:eastAsia="Times New Roman" w:hAnsi="Times New Roman" w:cs="Times New Roman"/>
          <w:position w:val="-22"/>
          <w:sz w:val="20"/>
          <w:szCs w:val="20"/>
        </w:rPr>
        <w:pict w14:anchorId="015A0960">
          <v:group id="_x0000_s1306" style="width:574.7pt;height:57.25pt;mso-position-horizontal-relative:char;mso-position-vertical-relative:line" coordsize="11494,1145">
            <v:shape id="_x0000_s1308" type="#_x0000_t75" style="position:absolute;width:11494;height:1145">
              <v:imagedata r:id="rId31" o:title=""/>
            </v:shape>
            <v:shape id="_x0000_s1307" type="#_x0000_t202" style="position:absolute;width:11494;height:1145" filled="f" stroked="f">
              <v:textbox inset="0,0,0,0">
                <w:txbxContent>
                  <w:p w14:paraId="46EB8180" w14:textId="77777777" w:rsidR="00BB1282" w:rsidRDefault="00352BB2">
                    <w:pPr>
                      <w:spacing w:before="80"/>
                      <w:ind w:left="1920"/>
                      <w:rPr>
                        <w:rFonts w:ascii="Calibri" w:eastAsia="Calibri" w:hAnsi="Calibri" w:cs="Calibri"/>
                        <w:sz w:val="45"/>
                        <w:szCs w:val="45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2"/>
                        <w:w w:val="99"/>
                        <w:sz w:val="72"/>
                      </w:rPr>
                      <w:t>M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ÓDU</w:t>
                    </w:r>
                    <w:r>
                      <w:rPr>
                        <w:rFonts w:ascii="Calibri" w:hAnsi="Calibri"/>
                        <w:color w:val="FFFFFF"/>
                        <w:sz w:val="58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5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72"/>
                      </w:rPr>
                      <w:t>3:</w:t>
                    </w:r>
                    <w:r>
                      <w:rPr>
                        <w:rFonts w:ascii="Calibri" w:hAnsi="Calibri"/>
                        <w:color w:val="FFFFFF"/>
                        <w:spacing w:val="-31"/>
                        <w:sz w:val="7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99"/>
                        <w:sz w:val="56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T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IFIC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CIÓ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45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99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99"/>
                        <w:sz w:val="56"/>
                      </w:rPr>
                      <w:t>P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Ú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B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45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C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6E92B8A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382F10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726229" w14:textId="77777777" w:rsidR="00BB1282" w:rsidRDefault="00BB1282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072CA793" w14:textId="77777777" w:rsidR="00BB1282" w:rsidRDefault="00352BB2">
      <w:pPr>
        <w:spacing w:line="547" w:lineRule="exact"/>
        <w:ind w:left="4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</w:r>
      <w:r>
        <w:rPr>
          <w:rFonts w:ascii="Times New Roman"/>
          <w:position w:val="-10"/>
          <w:sz w:val="20"/>
        </w:rPr>
        <w:pict w14:anchorId="37A567B7">
          <v:group id="_x0000_s1278" style="width:240.75pt;height:27.4pt;mso-position-horizontal-relative:char;mso-position-vertical-relative:line" coordsize="4815,548">
            <v:group id="_x0000_s1304" style="position:absolute;left:22;top:43;width:3528;height:461" coordorigin="22,43" coordsize="3528,461">
              <v:shape id="_x0000_s1305" style="position:absolute;left:22;top:43;width:3528;height:461" coordorigin="22,43" coordsize="3528,461" path="m22,504l3550,504,3550,43,22,43,22,504xe" fillcolor="#b8cce4" stroked="f">
                <v:path arrowok="t"/>
              </v:shape>
            </v:group>
            <v:group id="_x0000_s1302" style="position:absolute;left:130;top:106;width:3312;height:339" coordorigin="130,106" coordsize="3312,339">
              <v:shape id="_x0000_s1303" style="position:absolute;left:130;top:106;width:3312;height:339" coordorigin="130,106" coordsize="3312,339" path="m130,444l3442,444,3442,106,130,106,130,444xe" fillcolor="#b8cce4" stroked="f">
                <v:path arrowok="t"/>
              </v:shape>
            </v:group>
            <v:group id="_x0000_s1300" style="position:absolute;left:3550;top:43;width:1244;height:461" coordorigin="3550,43" coordsize="1244,461">
              <v:shape id="_x0000_s1301" style="position:absolute;left:3550;top:43;width:1244;height:461" coordorigin="3550,43" coordsize="1244,461" path="m3550,504l4793,504,4793,43,3550,43,3550,504xe" fillcolor="#b8cce4" stroked="f">
                <v:path arrowok="t"/>
              </v:shape>
            </v:group>
            <v:group id="_x0000_s1298" style="position:absolute;left:3658;top:106;width:1028;height:339" coordorigin="3658,106" coordsize="1028,339">
              <v:shape id="_x0000_s1299" style="position:absolute;left:3658;top:106;width:1028;height:339" coordorigin="3658,106" coordsize="1028,339" path="m3658,444l4685,444,4685,106,3658,106,3658,444xe" fillcolor="#b8cce4" stroked="f">
                <v:path arrowok="t"/>
              </v:shape>
            </v:group>
            <v:group id="_x0000_s1296" style="position:absolute;left:22;width:3528;height:44" coordorigin="22" coordsize="3528,44">
              <v:shape id="_x0000_s1297" style="position:absolute;left:22;width:3528;height:44" coordorigin="22" coordsize="3528,44" path="m22,43l3550,43,3550,,22,,22,43xe" fillcolor="black" stroked="f">
                <v:path arrowok="t"/>
              </v:shape>
            </v:group>
            <v:group id="_x0000_s1294" style="position:absolute;left:22;top:43;width:3528;height:3" coordorigin="22,43" coordsize="3528,3">
              <v:shape id="_x0000_s1295" style="position:absolute;left:22;top:43;width:3528;height:3" coordorigin="22,43" coordsize="3528,3" path="m22,46l3550,46,3550,43,22,43,22,46xe" fillcolor="#b8cce4" stroked="f">
                <v:path arrowok="t"/>
              </v:shape>
            </v:group>
            <v:group id="_x0000_s1292" style="position:absolute;left:3550;top:44;width:44;height:2" coordorigin="3550,44" coordsize="44,2">
              <v:shape id="_x0000_s1293" style="position:absolute;left:3550;top:44;width:44;height:2" coordorigin="3550,44" coordsize="44,0" path="m3550,44l3593,44e" filled="f" strokecolor="#b8cce4" strokeweight="1518emu">
                <v:path arrowok="t"/>
              </v:shape>
            </v:group>
            <v:group id="_x0000_s1290" style="position:absolute;left:3550;top:22;width:44;height:2" coordorigin="3550,22" coordsize="44,2">
              <v:shape id="_x0000_s1291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288" style="position:absolute;left:3593;width:1200;height:44" coordorigin="3593" coordsize="1200,44">
              <v:shape id="_x0000_s1289" style="position:absolute;left:3593;width:1200;height:44" coordorigin="3593" coordsize="1200,44" path="m3593,43l4793,43,4793,,3593,,3593,43xe" fillcolor="black" stroked="f">
                <v:path arrowok="t"/>
              </v:shape>
            </v:group>
            <v:group id="_x0000_s1286" style="position:absolute;left:3593;top:43;width:1200;height:3" coordorigin="3593,43" coordsize="1200,3">
              <v:shape id="_x0000_s1287" style="position:absolute;left:3593;top:43;width:1200;height:3" coordorigin="3593,43" coordsize="1200,3" path="m3593,46l4793,46,4793,43,3593,43,3593,46xe" fillcolor="#b8cce4" stroked="f">
                <v:path arrowok="t"/>
              </v:shape>
            </v:group>
            <v:group id="_x0000_s1284" style="position:absolute;left:22;top:526;width:3528;height:2" coordorigin="22,526" coordsize="3528,2">
              <v:shape id="_x0000_s1285" style="position:absolute;left:22;top:526;width:3528;height:2" coordorigin="22,526" coordsize="3528,0" path="m22,526l3550,526e" filled="f" strokeweight="27426emu">
                <v:path arrowok="t"/>
              </v:shape>
            </v:group>
            <v:group id="_x0000_s1282" style="position:absolute;left:3550;top:526;width:44;height:2" coordorigin="3550,526" coordsize="44,2">
              <v:shape id="_x0000_s1283" style="position:absolute;left:3550;top:526;width:44;height:2" coordorigin="3550,526" coordsize="44,0" path="m3550,526l3593,526e" filled="f" strokeweight="27426emu">
                <v:path arrowok="t"/>
              </v:shape>
            </v:group>
            <v:group id="_x0000_s1279" style="position:absolute;left:3593;top:526;width:1200;height:2" coordorigin="3593,526" coordsize="1200,2">
              <v:shape id="_x0000_s1281" style="position:absolute;left:3593;top:526;width:1200;height:2" coordorigin="3593,526" coordsize="1200,0" path="m3593,526l4793,526e" filled="f" strokeweight="27426emu">
                <v:path arrowok="t"/>
              </v:shape>
              <v:shape id="_x0000_s1280" type="#_x0000_t202" style="position:absolute;left:22;top:22;width:4772;height:504" filled="f" stroked="f">
                <v:textbox inset="0,0,0,0">
                  <w:txbxContent>
                    <w:p w14:paraId="04D557FA" w14:textId="77777777" w:rsidR="00BB1282" w:rsidRDefault="00352BB2">
                      <w:pPr>
                        <w:spacing w:before="83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Tema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107"/>
          <w:position w:val="-10"/>
          <w:sz w:val="20"/>
        </w:rPr>
        <w:t xml:space="preserve"> </w:t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7"/>
          <w:sz w:val="20"/>
        </w:rPr>
        <w:pict w14:anchorId="195AF039">
          <v:group id="_x0000_s1272" style="width:277.6pt;height:21.5pt;mso-position-horizontal-relative:char;mso-position-vertical-relative:line" coordsize="5552,430">
            <v:group id="_x0000_s1276" style="position:absolute;left:10;top:420;width:5537;height:2" coordorigin="10,420" coordsize="5537,2">
              <v:shape id="_x0000_s1277" style="position:absolute;left:10;top:420;width:5537;height:2" coordorigin="10,420" coordsize="5537,0" path="m10,420l5546,420e" filled="f" strokeweight="6090emu">
                <v:path arrowok="t"/>
              </v:shape>
            </v:group>
            <v:group id="_x0000_s1273" style="position:absolute;left:5;top:5;width:2;height:420" coordorigin="5,5" coordsize="2,420">
              <v:shape id="_x0000_s1275" style="position:absolute;left:5;top:5;width:2;height:420" coordorigin="5,5" coordsize="0,420" path="m5,5l5,425e" filled="f" strokeweight="6090emu">
                <v:path arrowok="t"/>
              </v:shape>
              <v:shape id="_x0000_s1274" type="#_x0000_t202" style="position:absolute;width:5552;height:430" filled="f" stroked="f">
                <v:textbox inset="0,0,0,0">
                  <w:txbxContent>
                    <w:p w14:paraId="24FEDE23" w14:textId="77777777" w:rsidR="00BB1282" w:rsidRDefault="00352BB2">
                      <w:pPr>
                        <w:spacing w:before="2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Obje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v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32"/>
                        </w:rPr>
                        <w:t>os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57255C5C" w14:textId="77777777" w:rsidR="00BB1282" w:rsidRDefault="00BB1282">
      <w:pPr>
        <w:spacing w:line="547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pgSz w:w="12240" w:h="15840"/>
          <w:pgMar w:top="1040" w:right="120" w:bottom="1460" w:left="220" w:header="334" w:footer="1275" w:gutter="0"/>
          <w:cols w:space="720"/>
        </w:sectPr>
      </w:pPr>
    </w:p>
    <w:p w14:paraId="4F552AD5" w14:textId="77777777" w:rsidR="00BB1282" w:rsidRDefault="00352BB2">
      <w:pPr>
        <w:pStyle w:val="BodyText"/>
        <w:spacing w:before="2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lastRenderedPageBreak/>
        <w:t>Propósito del sistema de notificación</w:t>
      </w:r>
      <w:r>
        <w:rPr>
          <w:rFonts w:ascii="Calibri" w:hAnsi="Calibri"/>
          <w:spacing w:val="-19"/>
        </w:rPr>
        <w:t xml:space="preserve"> </w:t>
      </w:r>
      <w:r>
        <w:rPr>
          <w:rFonts w:ascii="Calibri" w:hAnsi="Calibri"/>
        </w:rPr>
        <w:t>pública</w:t>
      </w:r>
    </w:p>
    <w:p w14:paraId="11591F6C" w14:textId="77777777" w:rsidR="00BB1282" w:rsidRDefault="00352BB2">
      <w:pPr>
        <w:pStyle w:val="BodyText"/>
        <w:spacing w:before="199" w:line="278" w:lineRule="auto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t>Notificación a los medios de comunicación y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al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>público</w:t>
      </w:r>
    </w:p>
    <w:p w14:paraId="2317373F" w14:textId="77777777" w:rsidR="00BB1282" w:rsidRDefault="00352BB2">
      <w:pPr>
        <w:pStyle w:val="BodyText"/>
        <w:spacing w:line="276" w:lineRule="auto"/>
        <w:ind w:left="567" w:firstLine="5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Carteles “Y justicia para todos” [And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Justice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All]</w:t>
      </w:r>
    </w:p>
    <w:p w14:paraId="4CAF2A87" w14:textId="77777777" w:rsidR="00BB1282" w:rsidRDefault="00352BB2">
      <w:pPr>
        <w:pStyle w:val="BodyText"/>
        <w:spacing w:before="1" w:line="276" w:lineRule="auto"/>
        <w:ind w:left="567"/>
        <w:rPr>
          <w:rFonts w:ascii="Calibri" w:eastAsia="Calibri" w:hAnsi="Calibri" w:cs="Calibri"/>
        </w:rPr>
      </w:pPr>
      <w:r>
        <w:pict w14:anchorId="50BE7ED1">
          <v:group id="_x0000_s1259" style="position:absolute;left:0;text-align:left;margin-left:33.55pt;margin-top:33.65pt;width:239.3pt;height:2.2pt;z-index:-38104;mso-position-horizontal-relative:page" coordorigin="672,674" coordsize="4786,44">
            <v:group id="_x0000_s1270" style="position:absolute;left:679;top:681;width:3528;height:2" coordorigin="679,681" coordsize="3528,2">
              <v:shape id="_x0000_s1271" style="position:absolute;left:679;top:681;width:3528;height:2" coordorigin="679,681" coordsize="3528,0" path="m679,681l4207,681e" filled="f" strokeweight="9138emu">
                <v:path arrowok="t"/>
              </v:shape>
            </v:group>
            <v:group id="_x0000_s1268" style="position:absolute;left:679;top:710;width:3528;height:2" coordorigin="679,710" coordsize="3528,2">
              <v:shape id="_x0000_s1269" style="position:absolute;left:679;top:710;width:3528;height:2" coordorigin="679,710" coordsize="3528,0" path="m679,710l4207,710e" filled="f" strokeweight="9138emu">
                <v:path arrowok="t"/>
              </v:shape>
            </v:group>
            <v:group id="_x0000_s1266" style="position:absolute;left:4207;top:681;width:44;height:2" coordorigin="4207,681" coordsize="44,2">
              <v:shape id="_x0000_s1267" style="position:absolute;left:4207;top:681;width:44;height:2" coordorigin="4207,681" coordsize="44,0" path="m4207,681l4250,681e" filled="f" strokeweight="9138emu">
                <v:path arrowok="t"/>
              </v:shape>
            </v:group>
            <v:group id="_x0000_s1264" style="position:absolute;left:4207;top:710;width:44;height:2" coordorigin="4207,710" coordsize="44,2">
              <v:shape id="_x0000_s1265" style="position:absolute;left:4207;top:710;width:44;height:2" coordorigin="4207,710" coordsize="44,0" path="m4207,710l4250,710e" filled="f" strokeweight="9138emu">
                <v:path arrowok="t"/>
              </v:shape>
            </v:group>
            <v:group id="_x0000_s1262" style="position:absolute;left:4250;top:681;width:1200;height:2" coordorigin="4250,681" coordsize="1200,2">
              <v:shape id="_x0000_s1263" style="position:absolute;left:4250;top:681;width:1200;height:2" coordorigin="4250,681" coordsize="1200,0" path="m4250,681l5450,681e" filled="f" strokeweight="9138emu">
                <v:path arrowok="t"/>
              </v:shape>
            </v:group>
            <v:group id="_x0000_s1260" style="position:absolute;left:4250;top:710;width:1200;height:2" coordorigin="4250,710" coordsize="1200,2">
              <v:shape id="_x0000_s1261" style="position:absolute;left:4250;top:710;width:1200;height:2" coordorigin="4250,710" coordsize="1200,0" path="m4250,710l5450,710e" filled="f" strokeweight="9138emu">
                <v:path arrowok="t"/>
              </v:shape>
            </v:group>
            <w10:wrap anchorx="page"/>
          </v:group>
        </w:pict>
      </w:r>
      <w:r>
        <w:rPr>
          <w:rFonts w:ascii="Calibri" w:hAnsi="Calibri"/>
        </w:rPr>
        <w:t>Usos de la declaración de no discriminación</w:t>
      </w:r>
      <w:r>
        <w:rPr>
          <w:rFonts w:ascii="Calibri" w:hAnsi="Calibri"/>
          <w:spacing w:val="-17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w w:val="99"/>
        </w:rPr>
        <w:t xml:space="preserve"> </w:t>
      </w:r>
      <w:r>
        <w:rPr>
          <w:rFonts w:ascii="Calibri" w:hAnsi="Calibri"/>
        </w:rPr>
        <w:t>procedimientos para presentar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quejas</w:t>
      </w:r>
    </w:p>
    <w:p w14:paraId="76FF512F" w14:textId="77777777" w:rsidR="00BB1282" w:rsidRDefault="00352BB2">
      <w:pPr>
        <w:pStyle w:val="BodyText"/>
        <w:tabs>
          <w:tab w:val="left" w:pos="4210"/>
        </w:tabs>
        <w:spacing w:before="44"/>
        <w:ind w:left="567"/>
        <w:rPr>
          <w:rFonts w:ascii="Calibri" w:eastAsia="Calibri" w:hAnsi="Calibri" w:cs="Calibri"/>
        </w:rPr>
      </w:pPr>
      <w:r>
        <w:pict w14:anchorId="3713F609">
          <v:group id="_x0000_s1252" style="position:absolute;left:0;text-align:left;margin-left:32.15pt;margin-top:19.6pt;width:241.45pt;height:2.2pt;z-index:2296;mso-position-horizontal-relative:page" coordorigin="643,393" coordsize="4829,44">
            <v:group id="_x0000_s1257" style="position:absolute;left:665;top:414;width:3543;height:2" coordorigin="665,414" coordsize="3543,2">
              <v:shape id="_x0000_s1258" style="position:absolute;left:665;top:414;width:3543;height:2" coordorigin="665,414" coordsize="3543,0" path="m665,414l4207,414e" filled="f" strokeweight="27426emu">
                <v:path arrowok="t"/>
              </v:shape>
            </v:group>
            <v:group id="_x0000_s1255" style="position:absolute;left:4193;top:414;width:44;height:2" coordorigin="4193,414" coordsize="44,2">
              <v:shape id="_x0000_s1256" style="position:absolute;left:4193;top:414;width:44;height:2" coordorigin="4193,414" coordsize="44,0" path="m4193,414l4236,414e" filled="f" strokeweight="27426emu">
                <v:path arrowok="t"/>
              </v:shape>
            </v:group>
            <v:group id="_x0000_s1253" style="position:absolute;left:4236;top:414;width:1215;height:2" coordorigin="4236,414" coordsize="1215,2">
              <v:shape id="_x0000_s1254" style="position:absolute;left:4236;top:414;width:1215;height:2" coordorigin="4236,414" coordsize="1215,0" path="m4236,414l5450,414e" filled="f" strokeweight="27426emu">
                <v:path arrowok="t"/>
              </v:shape>
            </v:group>
            <w10:wrap anchorx="page"/>
          </v:group>
        </w:pict>
      </w:r>
      <w:r>
        <w:rPr>
          <w:rFonts w:ascii="Calibri"/>
        </w:rPr>
        <w:t>Total tiempo de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clase</w:t>
      </w:r>
      <w:r>
        <w:rPr>
          <w:rFonts w:ascii="Calibri"/>
        </w:rPr>
        <w:tab/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3BDA779A" w14:textId="77777777" w:rsidR="00BB1282" w:rsidRDefault="00352BB2">
      <w:pPr>
        <w:pStyle w:val="ListParagraph"/>
        <w:numPr>
          <w:ilvl w:val="0"/>
          <w:numId w:val="11"/>
        </w:numPr>
        <w:tabs>
          <w:tab w:val="left" w:pos="928"/>
        </w:tabs>
        <w:spacing w:before="109" w:line="232" w:lineRule="auto"/>
        <w:ind w:right="1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br w:type="column"/>
      </w:r>
      <w:r>
        <w:rPr>
          <w:rFonts w:ascii="Times New Roman" w:hAnsi="Times New Roman"/>
          <w:sz w:val="24"/>
        </w:rPr>
        <w:lastRenderedPageBreak/>
        <w:t>Los participantes serán capaces de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elaborar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notificación apropiada para el público y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medios 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comunicación.</w:t>
      </w:r>
    </w:p>
    <w:p w14:paraId="472B2EC7" w14:textId="77777777" w:rsidR="00BB1282" w:rsidRDefault="00352BB2">
      <w:pPr>
        <w:pStyle w:val="ListParagraph"/>
        <w:numPr>
          <w:ilvl w:val="0"/>
          <w:numId w:val="11"/>
        </w:numPr>
        <w:tabs>
          <w:tab w:val="left" w:pos="928"/>
        </w:tabs>
        <w:spacing w:before="205" w:line="232" w:lineRule="auto"/>
        <w:ind w:right="12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Los participantes serán</w:t>
      </w:r>
      <w:r>
        <w:rPr>
          <w:rFonts w:ascii="Times New Roman" w:hAnsi="Times New Roman"/>
          <w:sz w:val="24"/>
        </w:rPr>
        <w:t xml:space="preserve"> capaces de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lugar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adecuado "Y justicia para todos" carteles </w:t>
      </w:r>
      <w:proofErr w:type="gramStart"/>
      <w:r>
        <w:rPr>
          <w:rFonts w:ascii="Times New Roman" w:hAnsi="Times New Roman"/>
          <w:sz w:val="24"/>
        </w:rPr>
        <w:t>tal</w:t>
      </w:r>
      <w:proofErr w:type="gramEnd"/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como lo exige el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reglamento.</w:t>
      </w:r>
    </w:p>
    <w:p w14:paraId="5EAE6E58" w14:textId="77777777" w:rsidR="00BB1282" w:rsidRDefault="00352BB2">
      <w:pPr>
        <w:pStyle w:val="ListParagraph"/>
        <w:numPr>
          <w:ilvl w:val="0"/>
          <w:numId w:val="11"/>
        </w:numPr>
        <w:tabs>
          <w:tab w:val="left" w:pos="928"/>
        </w:tabs>
        <w:spacing w:before="200" w:line="237" w:lineRule="auto"/>
        <w:ind w:right="15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Los participantes serán capaces de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diseñar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materiales y otros elementos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utilizar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adecuadamente la declaración sobre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prohibición de la discriminación y la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queja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procedimientos 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presentación.</w:t>
      </w:r>
    </w:p>
    <w:p w14:paraId="64CC0EF1" w14:textId="77777777" w:rsidR="00BB1282" w:rsidRDefault="00BB1282">
      <w:pPr>
        <w:spacing w:line="237" w:lineRule="auto"/>
        <w:rPr>
          <w:rFonts w:ascii="Times New Roman" w:eastAsia="Times New Roman" w:hAnsi="Times New Roman" w:cs="Times New Roman"/>
          <w:sz w:val="24"/>
          <w:szCs w:val="24"/>
        </w:rPr>
        <w:sectPr w:rsidR="00BB1282">
          <w:type w:val="continuous"/>
          <w:pgSz w:w="12240" w:h="15840"/>
          <w:pgMar w:top="60" w:right="120" w:bottom="1460" w:left="220" w:header="720" w:footer="720" w:gutter="0"/>
          <w:cols w:num="2" w:space="720" w:equalWidth="0">
            <w:col w:w="5100" w:space="236"/>
            <w:col w:w="6564"/>
          </w:cols>
        </w:sectPr>
      </w:pPr>
    </w:p>
    <w:p w14:paraId="03661FC0" w14:textId="77777777" w:rsidR="00BB1282" w:rsidRDefault="00352BB2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13D29682">
          <v:shape id="_x0000_s1251" type="#_x0000_t202" style="position:absolute;margin-left:17.75pt;margin-top:17.6pt;width:468.5pt;height:36pt;z-index:-38128;mso-position-horizontal-relative:page;mso-position-vertical-relative:page" filled="f" stroked="f">
            <v:textbox inset="0,0,0,0">
              <w:txbxContent>
                <w:p w14:paraId="73CC32DB" w14:textId="77777777" w:rsidR="00BB1282" w:rsidRDefault="00BB1282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7BC7F5FD" w14:textId="77777777" w:rsidR="00BB1282" w:rsidRDefault="00352BB2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7FDCC750" w14:textId="77777777" w:rsidR="00BB1282" w:rsidRDefault="00BB1282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14:paraId="53D73B9A" w14:textId="77777777" w:rsidR="00BB1282" w:rsidRDefault="00352BB2">
      <w:pPr>
        <w:spacing w:line="6484" w:lineRule="exact"/>
        <w:ind w:left="7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9"/>
          <w:sz w:val="20"/>
          <w:szCs w:val="20"/>
        </w:rPr>
        <w:drawing>
          <wp:inline distT="0" distB="0" distL="0" distR="0" wp14:anchorId="10E4A789" wp14:editId="2EFBEFFD">
            <wp:extent cx="2662424" cy="4117848"/>
            <wp:effectExtent l="0" t="0" r="0" b="0"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424" cy="411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6063" w14:textId="77777777" w:rsidR="00BB1282" w:rsidRDefault="00BB1282">
      <w:pPr>
        <w:spacing w:line="6484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type w:val="continuous"/>
          <w:pgSz w:w="12240" w:h="15840"/>
          <w:pgMar w:top="60" w:right="120" w:bottom="1460" w:left="220" w:header="720" w:footer="720" w:gutter="0"/>
          <w:cols w:space="720"/>
        </w:sectPr>
      </w:pPr>
    </w:p>
    <w:p w14:paraId="0C7C567D" w14:textId="77777777" w:rsidR="00BB1282" w:rsidRDefault="00352BB2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12327FC0">
          <v:shape id="_x0000_s1250" type="#_x0000_t202" style="position:absolute;margin-left:17.75pt;margin-top:17.6pt;width:468.5pt;height:36pt;z-index:-38056;mso-position-horizontal-relative:page;mso-position-vertical-relative:page" filled="f" stroked="f">
            <v:textbox inset="0,0,0,0">
              <w:txbxContent>
                <w:p w14:paraId="250D1637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021A1274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190EA672" w14:textId="77777777" w:rsidR="00BB1282" w:rsidRDefault="00352BB2">
      <w:pPr>
        <w:pStyle w:val="Heading1"/>
        <w:spacing w:before="159"/>
        <w:ind w:left="2431" w:right="874"/>
        <w:rPr>
          <w:u w:val="none"/>
        </w:rPr>
      </w:pPr>
      <w:bookmarkStart w:id="9" w:name="_TOC_250012"/>
      <w:r>
        <w:rPr>
          <w:sz w:val="40"/>
          <w:u w:val="thick" w:color="000000"/>
        </w:rPr>
        <w:t>P</w:t>
      </w:r>
      <w:r>
        <w:rPr>
          <w:u w:val="thick" w:color="000000"/>
        </w:rPr>
        <w:t>ROPÓSITO DEL SISTEMA DE NOTIFICACIÓN</w:t>
      </w:r>
      <w:r>
        <w:rPr>
          <w:spacing w:val="-24"/>
          <w:u w:val="thick" w:color="000000"/>
        </w:rPr>
        <w:t xml:space="preserve"> </w:t>
      </w:r>
      <w:r>
        <w:rPr>
          <w:u w:val="thick" w:color="000000"/>
        </w:rPr>
        <w:t>PÚBLICA</w:t>
      </w:r>
      <w:bookmarkEnd w:id="9"/>
    </w:p>
    <w:p w14:paraId="62143440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3C256BD5" w14:textId="77777777" w:rsidR="00BB1282" w:rsidRDefault="00352BB2">
      <w:pPr>
        <w:pStyle w:val="BodyText"/>
        <w:spacing w:before="58" w:line="276" w:lineRule="auto"/>
        <w:ind w:left="859" w:right="874"/>
      </w:pPr>
      <w:r>
        <w:t xml:space="preserve">De acuerdo con la Directiva 113-1 de FNS, todos los programas deben incluir </w:t>
      </w:r>
      <w:proofErr w:type="gramStart"/>
      <w:r>
        <w:t>un</w:t>
      </w:r>
      <w:proofErr w:type="gramEnd"/>
      <w:r>
        <w:t xml:space="preserve"> sistema de</w:t>
      </w:r>
      <w:r>
        <w:rPr>
          <w:spacing w:val="-31"/>
        </w:rPr>
        <w:t xml:space="preserve"> </w:t>
      </w:r>
      <w:r>
        <w:t>notificación</w:t>
      </w:r>
      <w:r>
        <w:rPr>
          <w:w w:val="99"/>
        </w:rPr>
        <w:t xml:space="preserve"> </w:t>
      </w:r>
      <w:r>
        <w:t>pública. El propósito de este sistema es informar a los solicitantes, a los participantes y personas</w:t>
      </w:r>
      <w:r>
        <w:rPr>
          <w:spacing w:val="-27"/>
        </w:rPr>
        <w:t xml:space="preserve"> </w:t>
      </w:r>
      <w:r>
        <w:t>que</w:t>
      </w:r>
      <w:r>
        <w:rPr>
          <w:w w:val="99"/>
        </w:rPr>
        <w:t xml:space="preserve"> </w:t>
      </w:r>
      <w:r>
        <w:t>posiblemente califiquen sobre la disponibilidad del programa, los derechos y responsabilidades</w:t>
      </w:r>
      <w:r>
        <w:rPr>
          <w:spacing w:val="-22"/>
        </w:rPr>
        <w:t xml:space="preserve"> </w:t>
      </w:r>
      <w:r>
        <w:t>del</w:t>
      </w:r>
      <w:r>
        <w:rPr>
          <w:w w:val="99"/>
        </w:rPr>
        <w:t xml:space="preserve"> </w:t>
      </w:r>
      <w:r>
        <w:t>programa, así como su política de no discriminación, y el proceso para presentar una</w:t>
      </w:r>
      <w:r>
        <w:rPr>
          <w:spacing w:val="-32"/>
        </w:rPr>
        <w:t xml:space="preserve"> </w:t>
      </w:r>
      <w:r>
        <w:t>queja.</w:t>
      </w:r>
    </w:p>
    <w:p w14:paraId="02A68DD2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9B50AF" w14:textId="77777777" w:rsidR="00BB1282" w:rsidRDefault="00BB1282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43732789" w14:textId="77777777" w:rsidR="00BB1282" w:rsidRDefault="00352BB2">
      <w:pPr>
        <w:pStyle w:val="Heading1"/>
        <w:ind w:left="1685" w:right="874"/>
        <w:rPr>
          <w:u w:val="none"/>
        </w:rPr>
      </w:pPr>
      <w:bookmarkStart w:id="10" w:name="_TOC_250011"/>
      <w:r>
        <w:rPr>
          <w:sz w:val="40"/>
          <w:u w:val="thick" w:color="000000"/>
        </w:rPr>
        <w:t>N</w:t>
      </w:r>
      <w:r>
        <w:rPr>
          <w:u w:val="thick" w:color="000000"/>
        </w:rPr>
        <w:t>OTIFICACIÓN A LOS MEDIOS DE COMUNICACIÓN Y AL</w:t>
      </w:r>
      <w:r>
        <w:rPr>
          <w:spacing w:val="-26"/>
          <w:u w:val="thick" w:color="000000"/>
        </w:rPr>
        <w:t xml:space="preserve"> </w:t>
      </w:r>
      <w:r>
        <w:rPr>
          <w:u w:val="thick" w:color="000000"/>
        </w:rPr>
        <w:t>PÚBLICO</w:t>
      </w:r>
      <w:bookmarkEnd w:id="10"/>
    </w:p>
    <w:p w14:paraId="33C09B12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7F09D561" w14:textId="77777777" w:rsidR="00BB1282" w:rsidRDefault="00352BB2">
      <w:pPr>
        <w:pStyle w:val="BodyText"/>
        <w:spacing w:before="58" w:line="276" w:lineRule="auto"/>
        <w:ind w:left="859" w:right="1020"/>
      </w:pPr>
      <w:r>
        <w:t xml:space="preserve">Las entidades contratantes (CE) tienen la obligación de enviar </w:t>
      </w:r>
      <w:proofErr w:type="gramStart"/>
      <w:r>
        <w:t>un</w:t>
      </w:r>
      <w:proofErr w:type="gramEnd"/>
      <w:r>
        <w:t xml:space="preserve"> anuncio público a los medios</w:t>
      </w:r>
      <w:r>
        <w:rPr>
          <w:spacing w:val="-20"/>
        </w:rPr>
        <w:t xml:space="preserve"> </w:t>
      </w:r>
      <w:r>
        <w:t>de</w:t>
      </w:r>
      <w:r>
        <w:rPr>
          <w:w w:val="99"/>
        </w:rPr>
        <w:t xml:space="preserve"> </w:t>
      </w:r>
      <w:r>
        <w:t>comunica</w:t>
      </w:r>
      <w:r>
        <w:t>ción como los diarios y estaciones de radio para anunciar que el programa está</w:t>
      </w:r>
      <w:r>
        <w:rPr>
          <w:spacing w:val="-24"/>
        </w:rPr>
        <w:t xml:space="preserve"> </w:t>
      </w:r>
      <w:r>
        <w:t>disponible.</w:t>
      </w:r>
      <w:r>
        <w:rPr>
          <w:w w:val="99"/>
        </w:rPr>
        <w:t xml:space="preserve"> </w:t>
      </w:r>
      <w:proofErr w:type="gramStart"/>
      <w:r>
        <w:t>Este aviso debe incluir la Declaración de No Discriminación que trataremos en la siguiente página.</w:t>
      </w:r>
      <w:proofErr w:type="gramEnd"/>
      <w:r>
        <w:rPr>
          <w:spacing w:val="-39"/>
        </w:rPr>
        <w:t xml:space="preserve"> </w:t>
      </w:r>
      <w:proofErr w:type="gramStart"/>
      <w:r>
        <w:t>Las</w:t>
      </w:r>
      <w:r>
        <w:rPr>
          <w:w w:val="99"/>
        </w:rPr>
        <w:t xml:space="preserve"> </w:t>
      </w:r>
      <w:r>
        <w:t>CE no están obligadas a pagar a ningún medio de comunicación p</w:t>
      </w:r>
      <w:r>
        <w:t>ara que imprima o anuncie</w:t>
      </w:r>
      <w:r>
        <w:rPr>
          <w:spacing w:val="-18"/>
        </w:rPr>
        <w:t xml:space="preserve"> </w:t>
      </w:r>
      <w:r>
        <w:t>la</w:t>
      </w:r>
      <w:r>
        <w:rPr>
          <w:w w:val="99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distribuida.</w:t>
      </w:r>
      <w:proofErr w:type="gramEnd"/>
    </w:p>
    <w:p w14:paraId="374BF442" w14:textId="77777777" w:rsidR="00BB1282" w:rsidRDefault="00BB1282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77E651ED" w14:textId="77777777" w:rsidR="00BB1282" w:rsidRDefault="00352BB2">
      <w:pPr>
        <w:pStyle w:val="BodyText"/>
        <w:spacing w:line="276" w:lineRule="auto"/>
        <w:ind w:left="859" w:right="874"/>
      </w:pPr>
      <w:r>
        <w:t>Una vez que el anuncio se distribuye a los medios, las CE están obligadas a conservar en su archivo</w:t>
      </w:r>
      <w:r>
        <w:rPr>
          <w:spacing w:val="-33"/>
        </w:rPr>
        <w:t xml:space="preserve"> </w:t>
      </w:r>
      <w:r>
        <w:t>una</w:t>
      </w:r>
      <w:r>
        <w:rPr>
          <w:w w:val="99"/>
        </w:rPr>
        <w:t xml:space="preserve"> </w:t>
      </w:r>
      <w:r>
        <w:t xml:space="preserve">copia del anuncio, </w:t>
      </w:r>
      <w:proofErr w:type="gramStart"/>
      <w:r>
        <w:t>un</w:t>
      </w:r>
      <w:proofErr w:type="gramEnd"/>
      <w:r>
        <w:t xml:space="preserve"> registro de cuándo se presentó a los medios y la información de contacto de</w:t>
      </w:r>
      <w:r>
        <w:rPr>
          <w:spacing w:val="-28"/>
        </w:rPr>
        <w:t xml:space="preserve"> </w:t>
      </w:r>
      <w:r>
        <w:t>los</w:t>
      </w:r>
      <w:r>
        <w:rPr>
          <w:w w:val="99"/>
        </w:rPr>
        <w:t xml:space="preserve"> </w:t>
      </w:r>
      <w:r>
        <w:t xml:space="preserve">medios. En el caso de las CE que participan en el CACFP, el TDA cumple con </w:t>
      </w:r>
      <w:proofErr w:type="gramStart"/>
      <w:r>
        <w:t>este</w:t>
      </w:r>
      <w:proofErr w:type="gramEnd"/>
      <w:r>
        <w:t xml:space="preserve"> requisito por</w:t>
      </w:r>
      <w:r>
        <w:rPr>
          <w:spacing w:val="-29"/>
        </w:rPr>
        <w:t xml:space="preserve"> </w:t>
      </w:r>
      <w:r>
        <w:t>medio</w:t>
      </w:r>
      <w:r>
        <w:rPr>
          <w:w w:val="99"/>
        </w:rPr>
        <w:t xml:space="preserve"> </w:t>
      </w:r>
      <w:r>
        <w:t>de un comunicado de prensa que se distribuye a todos los medios de comunicación de Texas. En</w:t>
      </w:r>
      <w:r>
        <w:rPr>
          <w:spacing w:val="-23"/>
        </w:rPr>
        <w:t xml:space="preserve"> </w:t>
      </w:r>
      <w:r>
        <w:t>el</w:t>
      </w:r>
      <w:r>
        <w:rPr>
          <w:w w:val="99"/>
        </w:rPr>
        <w:t xml:space="preserve"> </w:t>
      </w:r>
      <w:r>
        <w:t>manual de su programa encontrará más información sobre cómo su programa específico se ve</w:t>
      </w:r>
      <w:r>
        <w:rPr>
          <w:spacing w:val="-32"/>
        </w:rPr>
        <w:t xml:space="preserve"> </w:t>
      </w:r>
      <w:r>
        <w:t>afectado</w:t>
      </w:r>
      <w:r>
        <w:rPr>
          <w:w w:val="99"/>
        </w:rPr>
        <w:t xml:space="preserve"> </w:t>
      </w:r>
      <w:r>
        <w:t xml:space="preserve">por </w:t>
      </w:r>
      <w:proofErr w:type="gramStart"/>
      <w:r>
        <w:t>este</w:t>
      </w:r>
      <w:proofErr w:type="gramEnd"/>
      <w:r>
        <w:rPr>
          <w:spacing w:val="-9"/>
        </w:rPr>
        <w:t xml:space="preserve"> </w:t>
      </w:r>
      <w:r>
        <w:t>requisito.</w:t>
      </w:r>
    </w:p>
    <w:p w14:paraId="59E1FC03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8DF64D" w14:textId="77777777" w:rsidR="00BB1282" w:rsidRDefault="00BB128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5A2EC170" w14:textId="77777777" w:rsidR="00BB1282" w:rsidRDefault="00352BB2">
      <w:pPr>
        <w:ind w:left="1824" w:right="874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  <w:u w:val="thick" w:color="000000"/>
        </w:rPr>
        <w:t>C</w:t>
      </w:r>
      <w:r>
        <w:rPr>
          <w:rFonts w:ascii="Calibri" w:eastAsia="Calibri" w:hAnsi="Calibri" w:cs="Calibri"/>
          <w:sz w:val="32"/>
          <w:szCs w:val="32"/>
          <w:u w:val="thick" w:color="000000"/>
        </w:rPr>
        <w:t>ARTELES</w:t>
      </w:r>
      <w:r>
        <w:rPr>
          <w:rFonts w:ascii="Calibri" w:eastAsia="Calibri" w:hAnsi="Calibri" w:cs="Calibri"/>
          <w:spacing w:val="-3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sz w:val="40"/>
          <w:szCs w:val="40"/>
          <w:u w:val="thick" w:color="000000"/>
        </w:rPr>
        <w:t>“Y</w:t>
      </w:r>
      <w:r>
        <w:rPr>
          <w:rFonts w:ascii="Calibri" w:eastAsia="Calibri" w:hAnsi="Calibri" w:cs="Calibri"/>
          <w:spacing w:val="-20"/>
          <w:sz w:val="40"/>
          <w:szCs w:val="40"/>
          <w:u w:val="thick" w:color="000000"/>
        </w:rPr>
        <w:t xml:space="preserve"> </w:t>
      </w:r>
      <w:r>
        <w:rPr>
          <w:rFonts w:ascii="Calibri" w:eastAsia="Calibri" w:hAnsi="Calibri" w:cs="Calibri"/>
          <w:sz w:val="32"/>
          <w:szCs w:val="32"/>
          <w:u w:val="thick" w:color="000000"/>
        </w:rPr>
        <w:t>JUSTICIA</w:t>
      </w:r>
      <w:r>
        <w:rPr>
          <w:rFonts w:ascii="Calibri" w:eastAsia="Calibri" w:hAnsi="Calibri" w:cs="Calibri"/>
          <w:spacing w:val="-3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sz w:val="32"/>
          <w:szCs w:val="32"/>
          <w:u w:val="thick" w:color="000000"/>
        </w:rPr>
        <w:t>PARA</w:t>
      </w:r>
      <w:r>
        <w:rPr>
          <w:rFonts w:ascii="Calibri" w:eastAsia="Calibri" w:hAnsi="Calibri" w:cs="Calibri"/>
          <w:spacing w:val="-3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sz w:val="32"/>
          <w:szCs w:val="32"/>
          <w:u w:val="thick" w:color="000000"/>
        </w:rPr>
        <w:t>TODOS</w:t>
      </w:r>
      <w:r>
        <w:rPr>
          <w:rFonts w:ascii="Calibri" w:eastAsia="Calibri" w:hAnsi="Calibri" w:cs="Calibri"/>
          <w:sz w:val="40"/>
          <w:szCs w:val="40"/>
          <w:u w:val="thick" w:color="000000"/>
        </w:rPr>
        <w:t>”</w:t>
      </w:r>
      <w:r>
        <w:rPr>
          <w:rFonts w:ascii="Calibri" w:eastAsia="Calibri" w:hAnsi="Calibri" w:cs="Calibri"/>
          <w:spacing w:val="-21"/>
          <w:sz w:val="40"/>
          <w:szCs w:val="40"/>
          <w:u w:val="thick" w:color="000000"/>
        </w:rPr>
        <w:t xml:space="preserve"> </w:t>
      </w:r>
      <w:r>
        <w:rPr>
          <w:rFonts w:ascii="Calibri" w:eastAsia="Calibri" w:hAnsi="Calibri" w:cs="Calibri"/>
          <w:sz w:val="40"/>
          <w:szCs w:val="40"/>
          <w:u w:val="thick" w:color="000000"/>
        </w:rPr>
        <w:t>[A</w:t>
      </w:r>
      <w:r>
        <w:rPr>
          <w:rFonts w:ascii="Calibri" w:eastAsia="Calibri" w:hAnsi="Calibri" w:cs="Calibri"/>
          <w:sz w:val="32"/>
          <w:szCs w:val="32"/>
          <w:u w:val="thick" w:color="000000"/>
        </w:rPr>
        <w:t>ND</w:t>
      </w:r>
      <w:r>
        <w:rPr>
          <w:rFonts w:ascii="Calibri" w:eastAsia="Calibri" w:hAnsi="Calibri" w:cs="Calibri"/>
          <w:spacing w:val="-3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sz w:val="40"/>
          <w:szCs w:val="40"/>
          <w:u w:val="thick" w:color="000000"/>
        </w:rPr>
        <w:t>J</w:t>
      </w:r>
      <w:r>
        <w:rPr>
          <w:rFonts w:ascii="Calibri" w:eastAsia="Calibri" w:hAnsi="Calibri" w:cs="Calibri"/>
          <w:sz w:val="32"/>
          <w:szCs w:val="32"/>
          <w:u w:val="thick" w:color="000000"/>
        </w:rPr>
        <w:t>USTICE</w:t>
      </w:r>
      <w:r>
        <w:rPr>
          <w:rFonts w:ascii="Calibri" w:eastAsia="Calibri" w:hAnsi="Calibri" w:cs="Calibri"/>
          <w:spacing w:val="-3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sz w:val="32"/>
          <w:szCs w:val="32"/>
          <w:u w:val="thick" w:color="000000"/>
        </w:rPr>
        <w:t>FOR</w:t>
      </w:r>
      <w:r>
        <w:rPr>
          <w:rFonts w:ascii="Calibri" w:eastAsia="Calibri" w:hAnsi="Calibri" w:cs="Calibri"/>
          <w:spacing w:val="-3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sz w:val="40"/>
          <w:szCs w:val="40"/>
          <w:u w:val="thick" w:color="000000"/>
        </w:rPr>
        <w:t>A</w:t>
      </w:r>
      <w:r>
        <w:rPr>
          <w:rFonts w:ascii="Calibri" w:eastAsia="Calibri" w:hAnsi="Calibri" w:cs="Calibri"/>
          <w:sz w:val="32"/>
          <w:szCs w:val="32"/>
          <w:u w:val="thick" w:color="000000"/>
        </w:rPr>
        <w:t>LL</w:t>
      </w:r>
      <w:r>
        <w:rPr>
          <w:rFonts w:ascii="Calibri" w:eastAsia="Calibri" w:hAnsi="Calibri" w:cs="Calibri"/>
          <w:sz w:val="40"/>
          <w:szCs w:val="40"/>
          <w:u w:val="thick" w:color="000000"/>
        </w:rPr>
        <w:t>]</w:t>
      </w:r>
    </w:p>
    <w:p w14:paraId="4EBFBAE1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2C7137BC" w14:textId="77777777" w:rsidR="00BB1282" w:rsidRDefault="00352BB2">
      <w:pPr>
        <w:pStyle w:val="BodyText"/>
        <w:spacing w:before="58" w:line="276" w:lineRule="auto"/>
        <w:ind w:left="859" w:right="1020"/>
      </w:pPr>
      <w:proofErr w:type="gramStart"/>
      <w:r>
        <w:t>El cartel es una herramienta que sirve para anunciar los servicios y las prestaciones de su programa</w:t>
      </w:r>
      <w:r>
        <w:rPr>
          <w:spacing w:val="-30"/>
        </w:rPr>
        <w:t xml:space="preserve"> </w:t>
      </w:r>
      <w:r>
        <w:t>sin</w:t>
      </w:r>
      <w:r>
        <w:rPr>
          <w:w w:val="99"/>
        </w:rPr>
        <w:t xml:space="preserve"> </w:t>
      </w:r>
      <w:r>
        <w:t>la discriminación.</w:t>
      </w:r>
      <w:proofErr w:type="gramEnd"/>
      <w:r>
        <w:t xml:space="preserve"> Todas las CE deben exhibir muy visiblemente el cartel de no discriminación de</w:t>
      </w:r>
      <w:r>
        <w:rPr>
          <w:spacing w:val="-27"/>
        </w:rPr>
        <w:t xml:space="preserve"> </w:t>
      </w:r>
      <w:r>
        <w:t>la</w:t>
      </w:r>
      <w:r>
        <w:rPr>
          <w:w w:val="99"/>
        </w:rPr>
        <w:t xml:space="preserve"> </w:t>
      </w:r>
      <w:r>
        <w:t xml:space="preserve">USDA "Y Justicia para Todos" dentro de sus lugares </w:t>
      </w:r>
      <w:r>
        <w:t>de trabajo donde se entreguen servicios</w:t>
      </w:r>
      <w:r>
        <w:rPr>
          <w:spacing w:val="-20"/>
        </w:rPr>
        <w:t xml:space="preserve"> </w:t>
      </w:r>
      <w:r>
        <w:t>y</w:t>
      </w:r>
      <w:r>
        <w:rPr>
          <w:w w:val="99"/>
        </w:rPr>
        <w:t xml:space="preserve"> </w:t>
      </w:r>
      <w:r>
        <w:t>prestaciones. Las CE que participan en NSLP, SBP, SMP y SFSP también deben tener el cartel en</w:t>
      </w:r>
      <w:r>
        <w:rPr>
          <w:spacing w:val="-30"/>
        </w:rPr>
        <w:t xml:space="preserve"> </w:t>
      </w:r>
      <w:r>
        <w:t>cada</w:t>
      </w:r>
      <w:r>
        <w:rPr>
          <w:w w:val="99"/>
        </w:rPr>
        <w:t xml:space="preserve"> </w:t>
      </w:r>
      <w:r>
        <w:t xml:space="preserve">centro de alimentación. Las CE que participan en el Programa de Cuidados Diarios en </w:t>
      </w:r>
      <w:proofErr w:type="gramStart"/>
      <w:r>
        <w:t>un</w:t>
      </w:r>
      <w:proofErr w:type="gramEnd"/>
      <w:r>
        <w:t xml:space="preserve"> Hogar</w:t>
      </w:r>
      <w:r>
        <w:rPr>
          <w:spacing w:val="-21"/>
        </w:rPr>
        <w:t xml:space="preserve"> </w:t>
      </w:r>
      <w:r>
        <w:t>de</w:t>
      </w:r>
      <w:r>
        <w:rPr>
          <w:w w:val="99"/>
        </w:rPr>
        <w:t xml:space="preserve"> </w:t>
      </w:r>
      <w:r>
        <w:t>CACFP no están obli</w:t>
      </w:r>
      <w:r>
        <w:t>gadas a poner a la vista el</w:t>
      </w:r>
      <w:r>
        <w:rPr>
          <w:spacing w:val="-19"/>
        </w:rPr>
        <w:t xml:space="preserve"> </w:t>
      </w:r>
      <w:r>
        <w:t>cartel.</w:t>
      </w:r>
    </w:p>
    <w:p w14:paraId="0E73F3A7" w14:textId="77777777" w:rsidR="00BB1282" w:rsidRDefault="00BB128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115704AB" w14:textId="77777777" w:rsidR="00BB1282" w:rsidRDefault="00352BB2">
      <w:pPr>
        <w:pStyle w:val="BodyText"/>
        <w:spacing w:line="276" w:lineRule="auto"/>
        <w:ind w:left="859" w:right="952"/>
      </w:pPr>
      <w:r>
        <w:t xml:space="preserve">Solamente se aceptan </w:t>
      </w:r>
      <w:proofErr w:type="gramStart"/>
      <w:r>
        <w:t>como</w:t>
      </w:r>
      <w:proofErr w:type="gramEnd"/>
      <w:r>
        <w:t xml:space="preserve"> aprobados los carteles originales de USDA y no se aceptarán copias.</w:t>
      </w:r>
      <w:r>
        <w:rPr>
          <w:spacing w:val="-24"/>
        </w:rPr>
        <w:t xml:space="preserve"> </w:t>
      </w:r>
      <w:r>
        <w:t>Los</w:t>
      </w:r>
      <w:r>
        <w:rPr>
          <w:w w:val="99"/>
        </w:rPr>
        <w:t xml:space="preserve"> </w:t>
      </w:r>
      <w:r>
        <w:t>carteles aprobados por USDA pueden obtenerse de F&amp;N de TDA enviando un pedido por correo al</w:t>
      </w:r>
      <w:r>
        <w:rPr>
          <w:spacing w:val="-26"/>
        </w:rPr>
        <w:t xml:space="preserve"> </w:t>
      </w:r>
      <w:r>
        <w:t>P.O.</w:t>
      </w:r>
      <w:r>
        <w:rPr>
          <w:w w:val="99"/>
        </w:rPr>
        <w:t xml:space="preserve"> </w:t>
      </w:r>
      <w:r>
        <w:t>Box 12847, Austin, TX 78</w:t>
      </w:r>
      <w:r>
        <w:t>711; por correo electrónico a</w:t>
      </w:r>
      <w:r>
        <w:rPr>
          <w:spacing w:val="-11"/>
        </w:rPr>
        <w:t xml:space="preserve"> </w:t>
      </w:r>
      <w:r>
        <w:t>squaremeals@TexasAgriculture.gov;</w:t>
      </w:r>
      <w:r>
        <w:rPr>
          <w:w w:val="99"/>
        </w:rPr>
        <w:t xml:space="preserve"> </w:t>
      </w:r>
      <w:r>
        <w:t>poniéndose en contacto con su Oficina de Operaciones Comunitarias de F&amp;N; o con el Centro</w:t>
      </w:r>
      <w:r>
        <w:rPr>
          <w:spacing w:val="-28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de Servicios Educativos</w:t>
      </w:r>
      <w:r>
        <w:rPr>
          <w:spacing w:val="-9"/>
        </w:rPr>
        <w:t xml:space="preserve"> </w:t>
      </w:r>
      <w:r>
        <w:t>(ESC).</w:t>
      </w:r>
    </w:p>
    <w:p w14:paraId="525AD409" w14:textId="77777777" w:rsidR="00BB1282" w:rsidRDefault="00BB1282">
      <w:pPr>
        <w:spacing w:line="276" w:lineRule="auto"/>
        <w:sectPr w:rsidR="00BB1282">
          <w:pgSz w:w="12240" w:h="15840"/>
          <w:pgMar w:top="1040" w:right="180" w:bottom="1460" w:left="220" w:header="334" w:footer="1275" w:gutter="0"/>
          <w:cols w:space="720"/>
        </w:sectPr>
      </w:pPr>
    </w:p>
    <w:p w14:paraId="018534CA" w14:textId="77777777" w:rsidR="00BB1282" w:rsidRDefault="00352BB2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365B9D20">
          <v:shape id="_x0000_s1249" type="#_x0000_t202" style="position:absolute;margin-left:17.75pt;margin-top:17.6pt;width:468.5pt;height:36pt;z-index:-38032;mso-position-horizontal-relative:page;mso-position-vertical-relative:page" filled="f" stroked="f">
            <v:textbox inset="0,0,0,0">
              <w:txbxContent>
                <w:p w14:paraId="3DB91BAE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0167B696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6E46E2DA" w14:textId="77777777" w:rsidR="00BB1282" w:rsidRDefault="00352BB2">
      <w:pPr>
        <w:pStyle w:val="Heading1"/>
        <w:spacing w:before="159"/>
        <w:ind w:right="1260"/>
        <w:jc w:val="center"/>
        <w:rPr>
          <w:u w:val="none"/>
        </w:rPr>
      </w:pPr>
      <w:r>
        <w:rPr>
          <w:sz w:val="40"/>
          <w:u w:val="thick" w:color="000000"/>
        </w:rPr>
        <w:t>U</w:t>
      </w:r>
      <w:r>
        <w:rPr>
          <w:u w:val="thick" w:color="000000"/>
        </w:rPr>
        <w:t>SOS DE LA DECLARACIÓN DE NO DISCRIMINACIÓN Y</w:t>
      </w:r>
      <w:r>
        <w:rPr>
          <w:spacing w:val="-25"/>
          <w:u w:val="thick" w:color="000000"/>
        </w:rPr>
        <w:t xml:space="preserve"> </w:t>
      </w:r>
      <w:r>
        <w:rPr>
          <w:u w:val="thick" w:color="000000"/>
        </w:rPr>
        <w:t>PROCEDIMIENTOS</w:t>
      </w:r>
    </w:p>
    <w:p w14:paraId="3079AB40" w14:textId="77777777" w:rsidR="00BB1282" w:rsidRDefault="00352BB2">
      <w:pPr>
        <w:spacing w:before="75"/>
        <w:ind w:left="1158" w:right="1257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32"/>
          <w:u w:val="thick" w:color="000000"/>
        </w:rPr>
        <w:t>PARA PRESENTAR</w:t>
      </w:r>
      <w:r>
        <w:rPr>
          <w:rFonts w:ascii="Calibri"/>
          <w:spacing w:val="-13"/>
          <w:sz w:val="32"/>
          <w:u w:val="thick" w:color="000000"/>
        </w:rPr>
        <w:t xml:space="preserve"> </w:t>
      </w:r>
      <w:r>
        <w:rPr>
          <w:rFonts w:ascii="Calibri"/>
          <w:sz w:val="32"/>
          <w:u w:val="thick" w:color="000000"/>
        </w:rPr>
        <w:t>QUEJAS</w:t>
      </w:r>
    </w:p>
    <w:p w14:paraId="46AB8466" w14:textId="77777777" w:rsidR="00BB1282" w:rsidRDefault="00BB1282">
      <w:pPr>
        <w:spacing w:before="9"/>
        <w:rPr>
          <w:rFonts w:ascii="Calibri" w:eastAsia="Calibri" w:hAnsi="Calibri" w:cs="Calibri"/>
        </w:rPr>
      </w:pPr>
    </w:p>
    <w:p w14:paraId="3D032834" w14:textId="77777777" w:rsidR="00BB1282" w:rsidRDefault="00352BB2">
      <w:pPr>
        <w:pStyle w:val="BodyText"/>
        <w:spacing w:before="58" w:line="276" w:lineRule="auto"/>
        <w:ind w:left="859" w:right="1054"/>
      </w:pPr>
      <w:r>
        <w:t>El USDA ha creado una declaración de no discriminación y procedimientos para la presentación</w:t>
      </w:r>
      <w:r>
        <w:rPr>
          <w:spacing w:val="-32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quejas que aparece en cada manual del programa.  </w:t>
      </w:r>
      <w:r>
        <w:rPr>
          <w:spacing w:val="-3"/>
        </w:rPr>
        <w:t xml:space="preserve">La </w:t>
      </w:r>
      <w:r>
        <w:t>declaración tiene dos</w:t>
      </w:r>
      <w:r>
        <w:rPr>
          <w:spacing w:val="-21"/>
        </w:rPr>
        <w:t xml:space="preserve"> </w:t>
      </w:r>
      <w:r>
        <w:t>componentes:</w:t>
      </w:r>
    </w:p>
    <w:p w14:paraId="3D2A22FD" w14:textId="77777777" w:rsidR="00BB1282" w:rsidRDefault="00BB1282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14:paraId="148D246C" w14:textId="77777777" w:rsidR="00BB1282" w:rsidRDefault="00352BB2">
      <w:pPr>
        <w:pStyle w:val="ListParagraph"/>
        <w:numPr>
          <w:ilvl w:val="0"/>
          <w:numId w:val="10"/>
        </w:numPr>
        <w:tabs>
          <w:tab w:val="left" w:pos="1580"/>
        </w:tabs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Declaración de No Discriminación</w:t>
      </w:r>
    </w:p>
    <w:p w14:paraId="05BAF4EA" w14:textId="77777777" w:rsidR="00BB1282" w:rsidRDefault="00352BB2">
      <w:pPr>
        <w:pStyle w:val="ListParagraph"/>
        <w:numPr>
          <w:ilvl w:val="0"/>
          <w:numId w:val="10"/>
        </w:numPr>
        <w:tabs>
          <w:tab w:val="left" w:pos="1580"/>
        </w:tabs>
        <w:spacing w:before="39" w:line="451" w:lineRule="auto"/>
        <w:ind w:right="5981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Procedimiento para la presentación de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quejas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Toda la declaración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siguiente:</w:t>
      </w:r>
    </w:p>
    <w:p w14:paraId="705278E4" w14:textId="77777777" w:rsidR="00BB1282" w:rsidRDefault="00352BB2">
      <w:pPr>
        <w:pStyle w:val="BodyText"/>
        <w:spacing w:before="3"/>
        <w:ind w:left="1579" w:right="994"/>
      </w:pPr>
      <w:r>
        <w:t>El Departamento de Agricultura de los Estados Unidos (por sus siglas en inglés</w:t>
      </w:r>
      <w:r>
        <w:rPr>
          <w:spacing w:val="-19"/>
        </w:rPr>
        <w:t xml:space="preserve"> </w:t>
      </w:r>
      <w:r>
        <w:t>“USDA”)</w:t>
      </w:r>
      <w:r>
        <w:rPr>
          <w:w w:val="99"/>
        </w:rPr>
        <w:t xml:space="preserve"> </w:t>
      </w:r>
      <w:r>
        <w:t>prohíbe la discriminación contra sus clientes, empleados y solicitantes de empleo por raza,</w:t>
      </w:r>
      <w:r>
        <w:rPr>
          <w:spacing w:val="-35"/>
        </w:rPr>
        <w:t xml:space="preserve"> </w:t>
      </w:r>
      <w:r>
        <w:t>color,</w:t>
      </w:r>
      <w:r>
        <w:rPr>
          <w:w w:val="99"/>
        </w:rPr>
        <w:t xml:space="preserve"> </w:t>
      </w:r>
      <w:r>
        <w:t xml:space="preserve">origen nacional, edad, discapacidad, sexo, identidad de género, religión, represalias </w:t>
      </w:r>
      <w:r>
        <w:rPr>
          <w:spacing w:val="-3"/>
        </w:rPr>
        <w:t>y</w:t>
      </w:r>
      <w:r>
        <w:rPr>
          <w:color w:val="1E487C"/>
          <w:spacing w:val="-3"/>
        </w:rPr>
        <w:t>,</w:t>
      </w:r>
      <w:r>
        <w:rPr>
          <w:color w:val="1E487C"/>
          <w:spacing w:val="-13"/>
        </w:rPr>
        <w:t xml:space="preserve"> </w:t>
      </w:r>
      <w:r>
        <w:t>según</w:t>
      </w:r>
      <w:r>
        <w:rPr>
          <w:w w:val="99"/>
        </w:rPr>
        <w:t xml:space="preserve"> </w:t>
      </w:r>
      <w:r>
        <w:t>corresponda, convicciones políticas, estado civil, estado fami</w:t>
      </w:r>
      <w:r>
        <w:t>liar o paternal, orientación sexual,</w:t>
      </w:r>
      <w:r>
        <w:rPr>
          <w:spacing w:val="-33"/>
        </w:rPr>
        <w:t xml:space="preserve"> </w:t>
      </w:r>
      <w:r>
        <w:t>o</w:t>
      </w:r>
      <w:r>
        <w:rPr>
          <w:w w:val="99"/>
        </w:rPr>
        <w:t xml:space="preserve"> </w:t>
      </w:r>
      <w:r>
        <w:t>si los ingresos de una persona provienen en su totalidad o en parte de un programa de</w:t>
      </w:r>
      <w:r>
        <w:rPr>
          <w:spacing w:val="-30"/>
        </w:rPr>
        <w:t xml:space="preserve"> </w:t>
      </w:r>
      <w:r>
        <w:t>asistencia</w:t>
      </w:r>
      <w:r>
        <w:rPr>
          <w:w w:val="99"/>
        </w:rPr>
        <w:t xml:space="preserve"> </w:t>
      </w:r>
      <w:r>
        <w:t>pública, o información genética protegida de empleo o de cualquier programa o</w:t>
      </w:r>
      <w:r>
        <w:rPr>
          <w:spacing w:val="-17"/>
        </w:rPr>
        <w:t xml:space="preserve"> </w:t>
      </w:r>
      <w:r>
        <w:t>actividad</w:t>
      </w:r>
      <w:r>
        <w:rPr>
          <w:w w:val="99"/>
        </w:rPr>
        <w:t xml:space="preserve"> </w:t>
      </w:r>
      <w:r>
        <w:t>realizada o financiada por el De</w:t>
      </w:r>
      <w:r>
        <w:t>partamento. (No todos los criterios prohibidos se aplicarán</w:t>
      </w:r>
      <w:r>
        <w:rPr>
          <w:spacing w:val="-23"/>
        </w:rPr>
        <w:t xml:space="preserve"> </w:t>
      </w:r>
      <w:r>
        <w:t>a</w:t>
      </w:r>
      <w:r>
        <w:rPr>
          <w:w w:val="99"/>
        </w:rPr>
        <w:t xml:space="preserve"> </w:t>
      </w:r>
      <w:r>
        <w:t xml:space="preserve">todos los programas </w:t>
      </w:r>
      <w:r>
        <w:rPr>
          <w:spacing w:val="-3"/>
        </w:rPr>
        <w:t xml:space="preserve">y/o </w:t>
      </w:r>
      <w:r>
        <w:t>actividades</w:t>
      </w:r>
      <w:r>
        <w:rPr>
          <w:spacing w:val="-7"/>
        </w:rPr>
        <w:t xml:space="preserve"> </w:t>
      </w:r>
      <w:r>
        <w:t>laborales).</w:t>
      </w:r>
    </w:p>
    <w:p w14:paraId="26F4B266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6CB85E" w14:textId="77777777" w:rsidR="00BB1282" w:rsidRDefault="00352BB2">
      <w:pPr>
        <w:pStyle w:val="BodyText"/>
        <w:ind w:left="1579" w:right="1054"/>
      </w:pPr>
      <w:r>
        <w:t>Si desea presentar una queja por discriminación del programa de Derechos Civiles, complete</w:t>
      </w:r>
      <w:r>
        <w:rPr>
          <w:spacing w:val="-29"/>
        </w:rPr>
        <w:t xml:space="preserve"> </w:t>
      </w:r>
      <w:r>
        <w:t>el</w:t>
      </w:r>
      <w:r>
        <w:rPr>
          <w:w w:val="99"/>
        </w:rPr>
        <w:t xml:space="preserve"> </w:t>
      </w:r>
      <w:r>
        <w:rPr>
          <w:color w:val="0000FF"/>
          <w:u w:val="single" w:color="0000FF"/>
        </w:rPr>
        <w:t xml:space="preserve">USDA Program Discrimination Complaint Form </w:t>
      </w:r>
      <w:r>
        <w:t>(formula</w:t>
      </w:r>
      <w:r>
        <w:t>rio de quejas por discriminación</w:t>
      </w:r>
      <w:r>
        <w:rPr>
          <w:spacing w:val="-25"/>
        </w:rPr>
        <w:t xml:space="preserve"> </w:t>
      </w:r>
      <w:r>
        <w:t>del</w:t>
      </w:r>
      <w:r>
        <w:rPr>
          <w:w w:val="99"/>
        </w:rPr>
        <w:t xml:space="preserve"> </w:t>
      </w:r>
      <w:r>
        <w:t>programa del USDA), que puede encontrar en internet</w:t>
      </w:r>
      <w:r>
        <w:rPr>
          <w:spacing w:val="-5"/>
        </w:rPr>
        <w:t xml:space="preserve"> </w:t>
      </w:r>
      <w:r>
        <w:t>en</w:t>
      </w:r>
      <w:r>
        <w:rPr>
          <w:w w:val="99"/>
        </w:rPr>
        <w:t xml:space="preserve"> </w:t>
      </w:r>
      <w:hyperlink r:id="rId33">
        <w:r>
          <w:rPr>
            <w:color w:val="0000FF"/>
            <w:u w:val="single" w:color="0000FF"/>
          </w:rPr>
          <w:t>http://www.ascr.usda.gov/complaint_filing_cust.html</w:t>
        </w:r>
        <w:r>
          <w:t>,</w:t>
        </w:r>
      </w:hyperlink>
      <w:r>
        <w:t xml:space="preserve"> o en cualquier oficina del USDA, o</w:t>
      </w:r>
      <w:r>
        <w:rPr>
          <w:spacing w:val="-36"/>
        </w:rPr>
        <w:t xml:space="preserve"> </w:t>
      </w:r>
      <w:r>
        <w:t>llame</w:t>
      </w:r>
      <w:r>
        <w:rPr>
          <w:w w:val="99"/>
        </w:rPr>
        <w:t xml:space="preserve"> </w:t>
      </w:r>
      <w:r>
        <w:t xml:space="preserve">al (866) 632-9992 para solicitar el formulario. </w:t>
      </w:r>
      <w:proofErr w:type="gramStart"/>
      <w:r>
        <w:t>También puede escribir una carta con toda</w:t>
      </w:r>
      <w:r>
        <w:rPr>
          <w:spacing w:val="-22"/>
        </w:rPr>
        <w:t xml:space="preserve"> </w:t>
      </w:r>
      <w:r>
        <w:t>la</w:t>
      </w:r>
      <w:r>
        <w:rPr>
          <w:w w:val="99"/>
        </w:rPr>
        <w:t xml:space="preserve"> </w:t>
      </w:r>
      <w:r>
        <w:t>información solicitada en el formulario.</w:t>
      </w:r>
      <w:proofErr w:type="gramEnd"/>
      <w:r>
        <w:t xml:space="preserve"> Envíenos su formulario de queja completo o carta</w:t>
      </w:r>
      <w:r>
        <w:rPr>
          <w:spacing w:val="-26"/>
        </w:rPr>
        <w:t xml:space="preserve"> </w:t>
      </w:r>
      <w:r>
        <w:t>por</w:t>
      </w:r>
      <w:r>
        <w:rPr>
          <w:w w:val="99"/>
        </w:rPr>
        <w:t xml:space="preserve"> </w:t>
      </w:r>
      <w:r>
        <w:t>correo postal a U.S. Department of Agriculture, Director, Office of</w:t>
      </w:r>
      <w:r>
        <w:rPr>
          <w:spacing w:val="-29"/>
        </w:rPr>
        <w:t xml:space="preserve"> </w:t>
      </w:r>
      <w:r>
        <w:t>Adjudication,</w:t>
      </w:r>
    </w:p>
    <w:p w14:paraId="29E9A24D" w14:textId="77777777" w:rsidR="00BB1282" w:rsidRDefault="00352BB2">
      <w:pPr>
        <w:pStyle w:val="BodyText"/>
        <w:ind w:left="1579" w:right="1054"/>
      </w:pPr>
      <w:r>
        <w:t>1400 Independence Avenue, S.W., Washington, D.C. 20250-9410, por fax al (202) 690-7442</w:t>
      </w:r>
      <w:r>
        <w:rPr>
          <w:spacing w:val="-26"/>
        </w:rPr>
        <w:t xml:space="preserve"> </w:t>
      </w:r>
      <w:r>
        <w:t>o</w:t>
      </w:r>
      <w:r>
        <w:rPr>
          <w:w w:val="99"/>
        </w:rPr>
        <w:t xml:space="preserve"> </w:t>
      </w:r>
      <w:r>
        <w:t>por correo electrónico a</w:t>
      </w:r>
      <w:r>
        <w:rPr>
          <w:spacing w:val="-17"/>
        </w:rPr>
        <w:t xml:space="preserve"> </w:t>
      </w:r>
      <w:hyperlink r:id="rId34">
        <w:r>
          <w:rPr>
            <w:color w:val="0000FF"/>
            <w:u w:val="single" w:color="0000FF"/>
          </w:rPr>
          <w:t>program.intake@usda.gov</w:t>
        </w:r>
        <w:r>
          <w:t>.</w:t>
        </w:r>
      </w:hyperlink>
    </w:p>
    <w:p w14:paraId="030427A3" w14:textId="77777777" w:rsidR="00BB1282" w:rsidRDefault="00BB1282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14:paraId="51714C84" w14:textId="77777777" w:rsidR="00BB1282" w:rsidRDefault="00352BB2">
      <w:pPr>
        <w:pStyle w:val="BodyText"/>
        <w:spacing w:before="58"/>
        <w:ind w:left="1579" w:right="1023"/>
        <w:jc w:val="both"/>
      </w:pPr>
      <w:r>
        <w:t>Las personas sordas, con dificultades auditivas, o c</w:t>
      </w:r>
      <w:r>
        <w:t>on discapacidad del habla pueden contactar</w:t>
      </w:r>
      <w:r>
        <w:rPr>
          <w:spacing w:val="-31"/>
        </w:rPr>
        <w:t xml:space="preserve"> </w:t>
      </w:r>
      <w:r>
        <w:t>al</w:t>
      </w:r>
      <w:r>
        <w:rPr>
          <w:w w:val="99"/>
        </w:rPr>
        <w:t xml:space="preserve"> </w:t>
      </w:r>
      <w:r>
        <w:t>USDA por medio del Federal Relay Service (Servicio federal de transmisión) al (800)</w:t>
      </w:r>
      <w:r>
        <w:rPr>
          <w:spacing w:val="-28"/>
        </w:rPr>
        <w:t xml:space="preserve"> </w:t>
      </w:r>
      <w:r>
        <w:t>877-8339</w:t>
      </w:r>
      <w:r>
        <w:rPr>
          <w:w w:val="99"/>
        </w:rPr>
        <w:t xml:space="preserve"> </w:t>
      </w:r>
      <w:r>
        <w:t>o (800) 845-6136 (en</w:t>
      </w:r>
      <w:r>
        <w:rPr>
          <w:spacing w:val="-10"/>
        </w:rPr>
        <w:t xml:space="preserve"> </w:t>
      </w:r>
      <w:r>
        <w:t>español).</w:t>
      </w:r>
    </w:p>
    <w:p w14:paraId="0291358E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C04BA6" w14:textId="77777777" w:rsidR="00BB1282" w:rsidRDefault="00352BB2">
      <w:pPr>
        <w:pStyle w:val="BodyText"/>
        <w:ind w:left="1579"/>
        <w:jc w:val="both"/>
      </w:pPr>
      <w:r>
        <w:t xml:space="preserve">El USDA es </w:t>
      </w:r>
      <w:proofErr w:type="gramStart"/>
      <w:r>
        <w:t>un</w:t>
      </w:r>
      <w:proofErr w:type="gramEnd"/>
      <w:r>
        <w:t xml:space="preserve"> proveedor y empleador que ofrece igualdad de</w:t>
      </w:r>
      <w:r>
        <w:rPr>
          <w:spacing w:val="-25"/>
        </w:rPr>
        <w:t xml:space="preserve"> </w:t>
      </w:r>
      <w:r>
        <w:t>oportunidades.</w:t>
      </w:r>
    </w:p>
    <w:p w14:paraId="4722E896" w14:textId="77777777" w:rsidR="00BB1282" w:rsidRDefault="00BB1282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14:paraId="2141A5B3" w14:textId="77777777" w:rsidR="00BB1282" w:rsidRDefault="00352BB2">
      <w:pPr>
        <w:pStyle w:val="BodyText"/>
        <w:spacing w:line="276" w:lineRule="auto"/>
        <w:ind w:left="859" w:right="1054"/>
      </w:pPr>
      <w:r>
        <w:t xml:space="preserve">Todas las </w:t>
      </w:r>
      <w:r>
        <w:t xml:space="preserve">CE están obligadas </w:t>
      </w:r>
      <w:proofErr w:type="gramStart"/>
      <w:r>
        <w:t>a</w:t>
      </w:r>
      <w:proofErr w:type="gramEnd"/>
      <w:r>
        <w:t xml:space="preserve"> incluir el texto entero de esas declaraciones en todas las solicitudes</w:t>
      </w:r>
      <w:r>
        <w:rPr>
          <w:spacing w:val="-31"/>
        </w:rPr>
        <w:t xml:space="preserve"> </w:t>
      </w:r>
      <w:r>
        <w:t>y</w:t>
      </w:r>
      <w:r>
        <w:rPr>
          <w:w w:val="99"/>
        </w:rPr>
        <w:t xml:space="preserve"> </w:t>
      </w:r>
      <w:r>
        <w:t>materiales de programas que ofrecen prestaciones y servicios. Los siguientes son tipos</w:t>
      </w:r>
      <w:r>
        <w:rPr>
          <w:spacing w:val="-16"/>
        </w:rPr>
        <w:t xml:space="preserve"> </w:t>
      </w:r>
      <w:r>
        <w:t>de</w:t>
      </w:r>
      <w:r>
        <w:rPr>
          <w:w w:val="99"/>
        </w:rPr>
        <w:t xml:space="preserve"> </w:t>
      </w:r>
      <w:r>
        <w:t>comunicaciones, entro otros, que deben llevar ambas</w:t>
      </w:r>
      <w:r>
        <w:rPr>
          <w:spacing w:val="-21"/>
        </w:rPr>
        <w:t xml:space="preserve"> </w:t>
      </w:r>
      <w:r>
        <w:t>declaraciones:</w:t>
      </w:r>
    </w:p>
    <w:p w14:paraId="6E7E8A62" w14:textId="77777777" w:rsidR="00BB1282" w:rsidRDefault="00BB1282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078FC0F3" w14:textId="77777777" w:rsidR="00BB1282" w:rsidRDefault="00352BB2">
      <w:pPr>
        <w:pStyle w:val="ListParagraph"/>
        <w:numPr>
          <w:ilvl w:val="0"/>
          <w:numId w:val="9"/>
        </w:numPr>
        <w:tabs>
          <w:tab w:val="left" w:pos="1580"/>
        </w:tabs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Solicitudes de calificación o de participación en el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programa,</w:t>
      </w:r>
    </w:p>
    <w:p w14:paraId="30E9DAC2" w14:textId="77777777" w:rsidR="00BB1282" w:rsidRDefault="00352BB2">
      <w:pPr>
        <w:pStyle w:val="ListParagraph"/>
        <w:numPr>
          <w:ilvl w:val="0"/>
          <w:numId w:val="9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Folletos 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promoción,</w:t>
      </w:r>
    </w:p>
    <w:p w14:paraId="167A0BF6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  <w:sectPr w:rsidR="00BB1282">
          <w:pgSz w:w="12240" w:h="15840"/>
          <w:pgMar w:top="1040" w:right="120" w:bottom="1460" w:left="220" w:header="334" w:footer="1275" w:gutter="0"/>
          <w:cols w:space="720"/>
        </w:sectPr>
      </w:pPr>
    </w:p>
    <w:p w14:paraId="63299AC8" w14:textId="77777777" w:rsidR="00BB1282" w:rsidRDefault="00352BB2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  <w:r>
        <w:lastRenderedPageBreak/>
        <w:pict w14:anchorId="73A7AD30">
          <v:shape id="_x0000_s1248" type="#_x0000_t202" style="position:absolute;margin-left:17.75pt;margin-top:17.6pt;width:468.5pt;height:36pt;z-index:-38008;mso-position-horizontal-relative:page;mso-position-vertical-relative:page" filled="f" stroked="f">
            <v:textbox inset="0,0,0,0">
              <w:txbxContent>
                <w:p w14:paraId="22BB9A11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i/>
                      <w:sz w:val="31"/>
                      <w:szCs w:val="31"/>
                    </w:rPr>
                  </w:pPr>
                </w:p>
                <w:p w14:paraId="12123C8E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4E23D042" w14:textId="77777777" w:rsidR="00BB1282" w:rsidRDefault="00352BB2">
      <w:pPr>
        <w:pStyle w:val="ListParagraph"/>
        <w:numPr>
          <w:ilvl w:val="0"/>
          <w:numId w:val="9"/>
        </w:numPr>
        <w:tabs>
          <w:tab w:val="left" w:pos="1580"/>
        </w:tabs>
        <w:spacing w:before="67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Sitios web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</w:t>
      </w:r>
    </w:p>
    <w:p w14:paraId="4EF95981" w14:textId="77777777" w:rsidR="00BB1282" w:rsidRDefault="00352BB2">
      <w:pPr>
        <w:pStyle w:val="ListParagraph"/>
        <w:numPr>
          <w:ilvl w:val="0"/>
          <w:numId w:val="9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Menús.</w:t>
      </w:r>
    </w:p>
    <w:p w14:paraId="4EEB886C" w14:textId="77777777" w:rsidR="00BB1282" w:rsidRDefault="00BB1282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14:paraId="3CDD79EA" w14:textId="77777777" w:rsidR="00BB1282" w:rsidRDefault="00352BB2">
      <w:pPr>
        <w:pStyle w:val="BodyText"/>
        <w:spacing w:line="276" w:lineRule="auto"/>
        <w:ind w:left="859" w:right="1209"/>
      </w:pPr>
      <w:r>
        <w:t>Si el material es muy pequeño y no permite que se incluya la declaración completa, el material</w:t>
      </w:r>
      <w:r>
        <w:rPr>
          <w:spacing w:val="-34"/>
        </w:rPr>
        <w:t xml:space="preserve"> </w:t>
      </w:r>
      <w:r>
        <w:t>como</w:t>
      </w:r>
      <w:r>
        <w:rPr>
          <w:w w:val="99"/>
        </w:rPr>
        <w:t xml:space="preserve"> </w:t>
      </w:r>
      <w:r>
        <w:t>mínimo debe incluir la declaración “Esta institución es un proveedor y empleador que ofrece</w:t>
      </w:r>
      <w:r>
        <w:rPr>
          <w:spacing w:val="-32"/>
        </w:rPr>
        <w:t xml:space="preserve"> </w:t>
      </w:r>
      <w:r>
        <w:t>igualdad</w:t>
      </w:r>
      <w:r>
        <w:rPr>
          <w:w w:val="99"/>
        </w:rPr>
        <w:t xml:space="preserve"> </w:t>
      </w:r>
      <w:r>
        <w:t>de oportunidades para todos” con el mismo tamaño de letra que el</w:t>
      </w:r>
      <w:r>
        <w:rPr>
          <w:spacing w:val="-21"/>
        </w:rPr>
        <w:t xml:space="preserve"> </w:t>
      </w:r>
      <w:r>
        <w:t>texto.</w:t>
      </w:r>
    </w:p>
    <w:p w14:paraId="179AE851" w14:textId="77777777" w:rsidR="00BB1282" w:rsidRDefault="00BB128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2CCF2AE4" w14:textId="77777777" w:rsidR="00BB1282" w:rsidRDefault="00352BB2">
      <w:pPr>
        <w:pStyle w:val="BodyText"/>
        <w:spacing w:line="276" w:lineRule="auto"/>
        <w:ind w:left="859" w:right="1054"/>
      </w:pPr>
      <w:r>
        <w:t>Además, debido a que los anuncios de servicios públicos en Internet, la radio y la televisión por</w:t>
      </w:r>
      <w:r>
        <w:rPr>
          <w:spacing w:val="-25"/>
        </w:rPr>
        <w:t xml:space="preserve"> </w:t>
      </w:r>
      <w:r>
        <w:t>lo</w:t>
      </w:r>
      <w:r>
        <w:rPr>
          <w:w w:val="99"/>
        </w:rPr>
        <w:t xml:space="preserve"> </w:t>
      </w:r>
      <w:r>
        <w:t>general son de poca duración, la declaración de no discriminación no tiene que leerse en su</w:t>
      </w:r>
      <w:r>
        <w:rPr>
          <w:spacing w:val="-26"/>
        </w:rPr>
        <w:t xml:space="preserve"> </w:t>
      </w:r>
      <w:r>
        <w:t>totalidad.</w:t>
      </w:r>
      <w:r>
        <w:rPr>
          <w:w w:val="99"/>
        </w:rPr>
        <w:t xml:space="preserve"> </w:t>
      </w:r>
      <w:r>
        <w:t xml:space="preserve">Una declaración </w:t>
      </w:r>
      <w:proofErr w:type="gramStart"/>
      <w:r>
        <w:t>como</w:t>
      </w:r>
      <w:proofErr w:type="gramEnd"/>
      <w:r>
        <w:t xml:space="preserve"> “el [nombre de programa] es un </w:t>
      </w:r>
      <w:r>
        <w:t>proveedor que ofrece igualdad de</w:t>
      </w:r>
      <w:r>
        <w:rPr>
          <w:spacing w:val="-34"/>
        </w:rPr>
        <w:t xml:space="preserve"> </w:t>
      </w:r>
      <w:r>
        <w:t>oportunidades</w:t>
      </w:r>
      <w:r>
        <w:rPr>
          <w:w w:val="99"/>
        </w:rPr>
        <w:t xml:space="preserve"> </w:t>
      </w:r>
      <w:r>
        <w:t>para todos” es suficiente para cumplir con el requisito de no</w:t>
      </w:r>
      <w:r>
        <w:rPr>
          <w:spacing w:val="-27"/>
        </w:rPr>
        <w:t xml:space="preserve"> </w:t>
      </w:r>
      <w:r>
        <w:t>discriminación.</w:t>
      </w:r>
    </w:p>
    <w:p w14:paraId="22AD40E6" w14:textId="77777777" w:rsidR="00BB1282" w:rsidRDefault="00BB128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6B9F89C0" w14:textId="77777777" w:rsidR="00BB1282" w:rsidRDefault="00352BB2">
      <w:pPr>
        <w:pStyle w:val="BodyText"/>
        <w:spacing w:line="276" w:lineRule="auto"/>
        <w:ind w:left="859" w:right="956"/>
        <w:jc w:val="both"/>
      </w:pPr>
      <w:proofErr w:type="gramStart"/>
      <w:r>
        <w:t>Determinados</w:t>
      </w:r>
      <w:r>
        <w:rPr>
          <w:spacing w:val="28"/>
        </w:rPr>
        <w:t xml:space="preserve"> </w:t>
      </w:r>
      <w:r>
        <w:t>artículos</w:t>
      </w:r>
      <w:r>
        <w:rPr>
          <w:spacing w:val="31"/>
        </w:rPr>
        <w:t xml:space="preserve"> </w:t>
      </w:r>
      <w:r>
        <w:t>están</w:t>
      </w:r>
      <w:r>
        <w:rPr>
          <w:spacing w:val="28"/>
        </w:rPr>
        <w:t xml:space="preserve"> </w:t>
      </w:r>
      <w:r>
        <w:t>exentos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declaración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discriminación</w:t>
      </w:r>
      <w:r>
        <w:rPr>
          <w:spacing w:val="3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procedimientos</w:t>
      </w:r>
      <w:r>
        <w:rPr>
          <w:w w:val="99"/>
        </w:rPr>
        <w:t xml:space="preserve"> </w:t>
      </w:r>
      <w:r>
        <w:t>para la presentación de quejas</w:t>
      </w:r>
      <w:r>
        <w:t xml:space="preserve"> por la falta de espacio de impresión.</w:t>
      </w:r>
      <w:proofErr w:type="gramEnd"/>
      <w:r>
        <w:t xml:space="preserve"> </w:t>
      </w:r>
      <w:proofErr w:type="gramStart"/>
      <w:r>
        <w:t>Si se cuenta con espacio</w:t>
      </w:r>
      <w:r>
        <w:rPr>
          <w:spacing w:val="7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impresión, esta exención </w:t>
      </w:r>
      <w:r>
        <w:rPr>
          <w:spacing w:val="-3"/>
        </w:rPr>
        <w:t xml:space="preserve">ya </w:t>
      </w:r>
      <w:r>
        <w:t>no se aplica.</w:t>
      </w:r>
      <w:proofErr w:type="gramEnd"/>
      <w:r>
        <w:t xml:space="preserve">  Los artículos mencionados son los siguientes, entre</w:t>
      </w:r>
      <w:r>
        <w:rPr>
          <w:spacing w:val="-29"/>
        </w:rPr>
        <w:t xml:space="preserve"> </w:t>
      </w:r>
      <w:r>
        <w:t>otros:</w:t>
      </w:r>
    </w:p>
    <w:p w14:paraId="62746E8D" w14:textId="77777777" w:rsidR="00BB1282" w:rsidRDefault="00352BB2">
      <w:pPr>
        <w:pStyle w:val="ListParagraph"/>
        <w:numPr>
          <w:ilvl w:val="0"/>
          <w:numId w:val="8"/>
        </w:numPr>
        <w:tabs>
          <w:tab w:val="left" w:pos="1580"/>
        </w:tabs>
        <w:spacing w:before="2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Tazas,</w:t>
      </w:r>
    </w:p>
    <w:p w14:paraId="27C21554" w14:textId="77777777" w:rsidR="00BB1282" w:rsidRDefault="00352BB2">
      <w:pPr>
        <w:pStyle w:val="ListParagraph"/>
        <w:numPr>
          <w:ilvl w:val="0"/>
          <w:numId w:val="8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Botones 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publicidad,</w:t>
      </w:r>
    </w:p>
    <w:p w14:paraId="5BB905E4" w14:textId="77777777" w:rsidR="00BB1282" w:rsidRDefault="00352BB2">
      <w:pPr>
        <w:pStyle w:val="ListParagraph"/>
        <w:numPr>
          <w:ilvl w:val="0"/>
          <w:numId w:val="8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Imanes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y</w:t>
      </w:r>
    </w:p>
    <w:p w14:paraId="6423D584" w14:textId="77777777" w:rsidR="00BB1282" w:rsidRDefault="00352BB2">
      <w:pPr>
        <w:pStyle w:val="ListParagraph"/>
        <w:numPr>
          <w:ilvl w:val="0"/>
          <w:numId w:val="8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Plumas.</w:t>
      </w:r>
    </w:p>
    <w:p w14:paraId="4DC3130D" w14:textId="77777777" w:rsidR="00BB1282" w:rsidRDefault="00BB1282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14:paraId="4FBEBB5B" w14:textId="77777777" w:rsidR="00BB1282" w:rsidRDefault="00352BB2">
      <w:pPr>
        <w:spacing w:line="276" w:lineRule="auto"/>
        <w:ind w:left="859" w:right="9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Nota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importante:</w:t>
      </w:r>
      <w:r>
        <w:rPr>
          <w:rFonts w:ascii="Times New Roman" w:hAnsi="Times New Roman"/>
          <w:i/>
          <w:spacing w:val="1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Cuando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1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usen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figuras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humanas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en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cualquier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material</w:t>
      </w:r>
      <w:r>
        <w:rPr>
          <w:rFonts w:ascii="Times New Roman" w:hAnsi="Times New Roman"/>
          <w:i/>
          <w:spacing w:val="2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relacionado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un</w:t>
      </w:r>
      <w:r>
        <w:rPr>
          <w:rFonts w:ascii="Times New Roman" w:hAnsi="Times New Roman"/>
          <w:i/>
          <w:spacing w:val="1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programa,</w:t>
      </w:r>
      <w:r>
        <w:rPr>
          <w:rFonts w:ascii="Times New Roman" w:hAnsi="Times New Roman"/>
          <w:i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 debe intentar, en lo posible, que exista un equilibrio racial, étnico y con respecto a la</w:t>
      </w:r>
      <w:r>
        <w:rPr>
          <w:rFonts w:ascii="Times New Roman" w:hAnsi="Times New Roman"/>
          <w:i/>
          <w:spacing w:val="-3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discapacidad.</w:t>
      </w:r>
    </w:p>
    <w:p w14:paraId="63265F88" w14:textId="77777777" w:rsidR="00BB1282" w:rsidRDefault="00BB128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BB1282">
          <w:pgSz w:w="12240" w:h="15840"/>
          <w:pgMar w:top="1040" w:right="120" w:bottom="1460" w:left="220" w:header="334" w:footer="1275" w:gutter="0"/>
          <w:cols w:space="720"/>
        </w:sectPr>
      </w:pPr>
    </w:p>
    <w:p w14:paraId="522BDD91" w14:textId="77777777" w:rsidR="00BB1282" w:rsidRDefault="00BB1282">
      <w:pPr>
        <w:spacing w:before="2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77DFD27F" w14:textId="77777777" w:rsidR="00BB1282" w:rsidRDefault="00352BB2">
      <w:pPr>
        <w:spacing w:line="1144" w:lineRule="exac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2"/>
          <w:sz w:val="20"/>
          <w:szCs w:val="20"/>
        </w:rPr>
      </w:r>
      <w:r>
        <w:rPr>
          <w:rFonts w:ascii="Times New Roman" w:eastAsia="Times New Roman" w:hAnsi="Times New Roman" w:cs="Times New Roman"/>
          <w:position w:val="-22"/>
          <w:sz w:val="20"/>
          <w:szCs w:val="20"/>
        </w:rPr>
        <w:pict w14:anchorId="1B665B3E">
          <v:group id="_x0000_s1245" style="width:574.7pt;height:57.25pt;mso-position-horizontal-relative:char;mso-position-vertical-relative:line" coordsize="11494,1145">
            <v:shape id="_x0000_s1247" type="#_x0000_t75" style="position:absolute;width:11494;height:1145">
              <v:imagedata r:id="rId35" o:title=""/>
            </v:shape>
            <v:shape id="_x0000_s1246" type="#_x0000_t202" style="position:absolute;width:11494;height:1145" filled="f" stroked="f">
              <v:textbox inset="0,0,0,0">
                <w:txbxContent>
                  <w:p w14:paraId="6CF18AC9" w14:textId="77777777" w:rsidR="00BB1282" w:rsidRDefault="00352BB2">
                    <w:pPr>
                      <w:spacing w:before="80"/>
                      <w:ind w:left="1936"/>
                      <w:rPr>
                        <w:rFonts w:ascii="Calibri" w:eastAsia="Calibri" w:hAnsi="Calibri" w:cs="Calibri"/>
                        <w:sz w:val="45"/>
                        <w:szCs w:val="45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2"/>
                        <w:w w:val="99"/>
                        <w:sz w:val="72"/>
                      </w:rPr>
                      <w:t>M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ÓDU</w:t>
                    </w:r>
                    <w:r>
                      <w:rPr>
                        <w:rFonts w:ascii="Calibri" w:hAnsi="Calibri"/>
                        <w:color w:val="FFFFFF"/>
                        <w:sz w:val="58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5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72"/>
                      </w:rPr>
                      <w:t>4:</w:t>
                    </w:r>
                    <w:r>
                      <w:rPr>
                        <w:rFonts w:ascii="Calibri" w:hAnsi="Calibri"/>
                        <w:color w:val="FFFFFF"/>
                        <w:spacing w:val="-31"/>
                        <w:sz w:val="7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99"/>
                        <w:sz w:val="56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CC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S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99"/>
                        <w:sz w:val="56"/>
                      </w:rPr>
                      <w:t>P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OG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M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09B55A2" w14:textId="77777777" w:rsidR="00BB1282" w:rsidRDefault="00BB1282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2311FA9" w14:textId="77777777" w:rsidR="00BB1282" w:rsidRDefault="00BB1282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198813D" w14:textId="77777777" w:rsidR="00BB1282" w:rsidRDefault="00BB1282">
      <w:pPr>
        <w:spacing w:before="11"/>
        <w:rPr>
          <w:rFonts w:ascii="Times New Roman" w:eastAsia="Times New Roman" w:hAnsi="Times New Roman" w:cs="Times New Roman"/>
          <w:i/>
          <w:sz w:val="19"/>
          <w:szCs w:val="19"/>
        </w:rPr>
      </w:pPr>
    </w:p>
    <w:p w14:paraId="02A3021E" w14:textId="77777777" w:rsidR="00BB1282" w:rsidRDefault="00352BB2">
      <w:pPr>
        <w:spacing w:line="547" w:lineRule="exact"/>
        <w:ind w:left="4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</w:r>
      <w:r>
        <w:rPr>
          <w:rFonts w:ascii="Times New Roman"/>
          <w:position w:val="-10"/>
          <w:sz w:val="20"/>
        </w:rPr>
        <w:pict w14:anchorId="3363D279">
          <v:group id="_x0000_s1217" style="width:240.75pt;height:27.4pt;mso-position-horizontal-relative:char;mso-position-vertical-relative:line" coordsize="4815,548">
            <v:group id="_x0000_s1243" style="position:absolute;left:22;top:43;width:3528;height:461" coordorigin="22,43" coordsize="3528,461">
              <v:shape id="_x0000_s1244" style="position:absolute;left:22;top:43;width:3528;height:461" coordorigin="22,43" coordsize="3528,461" path="m22,504l3550,504,3550,43,22,43,22,504xe" fillcolor="#b8cce4" stroked="f">
                <v:path arrowok="t"/>
              </v:shape>
            </v:group>
            <v:group id="_x0000_s1241" style="position:absolute;left:130;top:127;width:3312;height:293" coordorigin="130,127" coordsize="3312,293">
              <v:shape id="_x0000_s1242" style="position:absolute;left:130;top:127;width:3312;height:293" coordorigin="130,127" coordsize="3312,293" path="m130,420l3442,420,3442,127,130,127,130,420xe" fillcolor="#b8cce4" stroked="f">
                <v:path arrowok="t"/>
              </v:shape>
            </v:group>
            <v:group id="_x0000_s1239" style="position:absolute;left:3550;top:43;width:1244;height:461" coordorigin="3550,43" coordsize="1244,461">
              <v:shape id="_x0000_s1240" style="position:absolute;left:3550;top:43;width:1244;height:461" coordorigin="3550,43" coordsize="1244,461" path="m3550,504l4793,504,4793,43,3550,43,3550,504xe" fillcolor="#b8cce4" stroked="f">
                <v:path arrowok="t"/>
              </v:shape>
            </v:group>
            <v:group id="_x0000_s1237" style="position:absolute;left:3658;top:127;width:1028;height:293" coordorigin="3658,127" coordsize="1028,293">
              <v:shape id="_x0000_s1238" style="position:absolute;left:3658;top:127;width:1028;height:293" coordorigin="3658,127" coordsize="1028,293" path="m3658,420l4685,420,4685,127,3658,127,3658,420xe" fillcolor="#b8cce4" stroked="f">
                <v:path arrowok="t"/>
              </v:shape>
            </v:group>
            <v:group id="_x0000_s1235" style="position:absolute;left:22;width:3528;height:44" coordorigin="22" coordsize="3528,44">
              <v:shape id="_x0000_s1236" style="position:absolute;left:22;width:3528;height:44" coordorigin="22" coordsize="3528,44" path="m22,43l3550,43,3550,,22,,22,43xe" fillcolor="black" stroked="f">
                <v:path arrowok="t"/>
              </v:shape>
            </v:group>
            <v:group id="_x0000_s1233" style="position:absolute;left:22;top:43;width:3528;height:3" coordorigin="22,43" coordsize="3528,3">
              <v:shape id="_x0000_s1234" style="position:absolute;left:22;top:43;width:3528;height:3" coordorigin="22,43" coordsize="3528,3" path="m22,46l3550,46,3550,43,22,43,22,46xe" fillcolor="#b8cce4" stroked="f">
                <v:path arrowok="t"/>
              </v:shape>
            </v:group>
            <v:group id="_x0000_s1231" style="position:absolute;left:3550;top:44;width:44;height:2" coordorigin="3550,44" coordsize="44,2">
              <v:shape id="_x0000_s1232" style="position:absolute;left:3550;top:44;width:44;height:2" coordorigin="3550,44" coordsize="44,0" path="m3550,44l3593,44e" filled="f" strokecolor="#b8cce4" strokeweight="1518emu">
                <v:path arrowok="t"/>
              </v:shape>
            </v:group>
            <v:group id="_x0000_s1229" style="position:absolute;left:3550;top:22;width:44;height:2" coordorigin="3550,22" coordsize="44,2">
              <v:shape id="_x0000_s1230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227" style="position:absolute;left:3593;width:1200;height:44" coordorigin="3593" coordsize="1200,44">
              <v:shape id="_x0000_s1228" style="position:absolute;left:3593;width:1200;height:44" coordorigin="3593" coordsize="1200,44" path="m3593,43l4793,43,4793,,3593,,3593,43xe" fillcolor="black" stroked="f">
                <v:path arrowok="t"/>
              </v:shape>
            </v:group>
            <v:group id="_x0000_s1225" style="position:absolute;left:3593;top:43;width:1200;height:3" coordorigin="3593,43" coordsize="1200,3">
              <v:shape id="_x0000_s1226" style="position:absolute;left:3593;top:43;width:1200;height:3" coordorigin="3593,43" coordsize="1200,3" path="m3593,46l4793,46,4793,43,3593,43,3593,46xe" fillcolor="#b8cce4" stroked="f">
                <v:path arrowok="t"/>
              </v:shape>
            </v:group>
            <v:group id="_x0000_s1223" style="position:absolute;left:22;top:526;width:3528;height:2" coordorigin="22,526" coordsize="3528,2">
              <v:shape id="_x0000_s1224" style="position:absolute;left:22;top:526;width:3528;height:2" coordorigin="22,526" coordsize="3528,0" path="m22,526l3550,526e" filled="f" strokeweight="27426emu">
                <v:path arrowok="t"/>
              </v:shape>
            </v:group>
            <v:group id="_x0000_s1221" style="position:absolute;left:3550;top:526;width:44;height:2" coordorigin="3550,526" coordsize="44,2">
              <v:shape id="_x0000_s1222" style="position:absolute;left:3550;top:526;width:44;height:2" coordorigin="3550,526" coordsize="44,0" path="m3550,526l3593,526e" filled="f" strokeweight="27426emu">
                <v:path arrowok="t"/>
              </v:shape>
            </v:group>
            <v:group id="_x0000_s1218" style="position:absolute;left:3593;top:526;width:1200;height:2" coordorigin="3593,526" coordsize="1200,2">
              <v:shape id="_x0000_s1220" style="position:absolute;left:3593;top:526;width:1200;height:2" coordorigin="3593,526" coordsize="1200,0" path="m3593,526l4793,526e" filled="f" strokeweight="27426emu">
                <v:path arrowok="t"/>
              </v:shape>
              <v:shape id="_x0000_s1219" type="#_x0000_t202" style="position:absolute;left:22;top:22;width:4772;height:504" filled="f" stroked="f">
                <v:textbox inset="0,0,0,0">
                  <w:txbxContent>
                    <w:p w14:paraId="336DD30B" w14:textId="77777777" w:rsidR="00BB1282" w:rsidRDefault="00352BB2">
                      <w:pPr>
                        <w:spacing w:before="105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102"/>
                          <w:sz w:val="24"/>
                        </w:rPr>
                        <w:t>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107"/>
          <w:position w:val="-10"/>
          <w:sz w:val="20"/>
        </w:rPr>
        <w:t xml:space="preserve"> </w:t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7"/>
          <w:sz w:val="20"/>
        </w:rPr>
        <w:pict w14:anchorId="4577D30B">
          <v:group id="_x0000_s1211" style="width:277.6pt;height:21.5pt;mso-position-horizontal-relative:char;mso-position-vertical-relative:line" coordsize="5552,430">
            <v:group id="_x0000_s1215" style="position:absolute;left:10;top:420;width:5537;height:2" coordorigin="10,420" coordsize="5537,2">
              <v:shape id="_x0000_s1216" style="position:absolute;left:10;top:420;width:5537;height:2" coordorigin="10,420" coordsize="5537,0" path="m10,420l5546,420e" filled="f" strokeweight="6090emu">
                <v:path arrowok="t"/>
              </v:shape>
            </v:group>
            <v:group id="_x0000_s1212" style="position:absolute;left:5;top:5;width:2;height:420" coordorigin="5,5" coordsize="2,420">
              <v:shape id="_x0000_s1214" style="position:absolute;left:5;top:5;width:2;height:420" coordorigin="5,5" coordsize="0,420" path="m5,5l5,425e" filled="f" strokeweight="6090emu">
                <v:path arrowok="t"/>
              </v:shape>
              <v:shape id="_x0000_s1213" type="#_x0000_t202" style="position:absolute;width:5552;height:430" filled="f" stroked="f">
                <v:textbox inset="0,0,0,0">
                  <w:txbxContent>
                    <w:p w14:paraId="77B763A5" w14:textId="77777777" w:rsidR="00BB1282" w:rsidRDefault="00352BB2">
                      <w:pPr>
                        <w:spacing w:before="2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Obje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vo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4294DD3D" w14:textId="77777777" w:rsidR="00BB1282" w:rsidRDefault="00BB1282">
      <w:pPr>
        <w:spacing w:line="547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pgSz w:w="12240" w:h="15840"/>
          <w:pgMar w:top="1040" w:right="120" w:bottom="1460" w:left="220" w:header="334" w:footer="1275" w:gutter="0"/>
          <w:cols w:space="720"/>
        </w:sectPr>
      </w:pPr>
    </w:p>
    <w:p w14:paraId="63F84AAC" w14:textId="77777777" w:rsidR="00BB1282" w:rsidRDefault="00352BB2">
      <w:pPr>
        <w:pStyle w:val="BodyText"/>
        <w:spacing w:before="2" w:line="403" w:lineRule="auto"/>
        <w:ind w:left="567" w:right="807"/>
        <w:rPr>
          <w:rFonts w:ascii="Calibri" w:eastAsia="Calibri" w:hAnsi="Calibri" w:cs="Calibri"/>
        </w:rPr>
      </w:pPr>
      <w:r>
        <w:rPr>
          <w:rFonts w:ascii="Calibri" w:hAnsi="Calibri"/>
        </w:rPr>
        <w:lastRenderedPageBreak/>
        <w:t>Tipos de accesos al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programa</w:t>
      </w:r>
      <w:r>
        <w:rPr>
          <w:rFonts w:ascii="Calibri" w:hAnsi="Calibri"/>
          <w:w w:val="99"/>
        </w:rPr>
        <w:t xml:space="preserve"> </w:t>
      </w:r>
      <w:r>
        <w:rPr>
          <w:rFonts w:ascii="Calibri" w:hAnsi="Calibri"/>
        </w:rPr>
        <w:t>Acceso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físico</w:t>
      </w:r>
    </w:p>
    <w:p w14:paraId="47558D56" w14:textId="77777777" w:rsidR="00BB1282" w:rsidRDefault="00352BB2">
      <w:pPr>
        <w:pStyle w:val="BodyText"/>
        <w:spacing w:line="403" w:lineRule="auto"/>
        <w:ind w:left="567" w:right="200"/>
        <w:rPr>
          <w:rFonts w:ascii="Calibri" w:eastAsia="Calibri" w:hAnsi="Calibri" w:cs="Calibri"/>
        </w:rPr>
      </w:pPr>
      <w:r>
        <w:pict w14:anchorId="20E82BA2">
          <v:group id="_x0000_s1198" style="position:absolute;left:0;text-align:left;margin-left:33.55pt;margin-top:73.8pt;width:239.3pt;height:2.2pt;z-index:2584;mso-position-horizontal-relative:page" coordorigin="672,1477" coordsize="4786,44">
            <v:group id="_x0000_s1209" style="position:absolute;left:679;top:1484;width:3528;height:2" coordorigin="679,1484" coordsize="3528,2">
              <v:shape id="_x0000_s1210" style="position:absolute;left:679;top:1484;width:3528;height:2" coordorigin="679,1484" coordsize="3528,0" path="m679,1484l4207,1484e" filled="f" strokeweight="9138emu">
                <v:path arrowok="t"/>
              </v:shape>
            </v:group>
            <v:group id="_x0000_s1207" style="position:absolute;left:679;top:1513;width:3528;height:2" coordorigin="679,1513" coordsize="3528,2">
              <v:shape id="_x0000_s1208" style="position:absolute;left:679;top:1513;width:3528;height:2" coordorigin="679,1513" coordsize="3528,0" path="m679,1513l4207,1513e" filled="f" strokeweight="9138emu">
                <v:path arrowok="t"/>
              </v:shape>
            </v:group>
            <v:group id="_x0000_s1205" style="position:absolute;left:4207;top:1484;width:44;height:2" coordorigin="4207,1484" coordsize="44,2">
              <v:shape id="_x0000_s1206" style="position:absolute;left:4207;top:1484;width:44;height:2" coordorigin="4207,1484" coordsize="44,0" path="m4207,1484l4250,1484e" filled="f" strokeweight="9138emu">
                <v:path arrowok="t"/>
              </v:shape>
            </v:group>
            <v:group id="_x0000_s1203" style="position:absolute;left:4207;top:1513;width:44;height:2" coordorigin="4207,1513" coordsize="44,2">
              <v:shape id="_x0000_s1204" style="position:absolute;left:4207;top:1513;width:44;height:2" coordorigin="4207,1513" coordsize="44,0" path="m4207,1513l4250,1513e" filled="f" strokeweight="9138emu">
                <v:path arrowok="t"/>
              </v:shape>
            </v:group>
            <v:group id="_x0000_s1201" style="position:absolute;left:4250;top:1484;width:1200;height:2" coordorigin="4250,1484" coordsize="1200,2">
              <v:shape id="_x0000_s1202" style="position:absolute;left:4250;top:1484;width:1200;height:2" coordorigin="4250,1484" coordsize="1200,0" path="m4250,1484l5450,1484e" filled="f" strokeweight="9138emu">
                <v:path arrowok="t"/>
              </v:shape>
            </v:group>
            <v:group id="_x0000_s1199" style="position:absolute;left:4250;top:1513;width:1200;height:2" coordorigin="4250,1513" coordsize="1200,2">
              <v:shape id="_x0000_s1200" style="position:absolute;left:4250;top:1513;width:1200;height:2" coordorigin="4250,1513" coordsize="1200,0" path="m4250,1513l5450,1513e" filled="f" strokeweight="9138emu">
                <v:path arrowok="t"/>
              </v:shape>
            </v:group>
            <w10:wrap anchorx="page"/>
          </v:group>
        </w:pict>
      </w:r>
      <w:r>
        <w:rPr>
          <w:rFonts w:ascii="Calibri" w:hAnsi="Calibri"/>
        </w:rPr>
        <w:t>Modificaciones en las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comidas</w:t>
      </w:r>
      <w:r>
        <w:rPr>
          <w:rFonts w:ascii="Calibri" w:hAnsi="Calibri"/>
          <w:w w:val="99"/>
        </w:rPr>
        <w:t xml:space="preserve"> </w:t>
      </w:r>
      <w:r>
        <w:rPr>
          <w:rFonts w:ascii="Calibri" w:hAnsi="Calibri"/>
        </w:rPr>
        <w:t>Adaptaciones para distintos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idiomas</w:t>
      </w:r>
      <w:r>
        <w:rPr>
          <w:rFonts w:ascii="Calibri" w:hAnsi="Calibri"/>
          <w:w w:val="99"/>
        </w:rPr>
        <w:t xml:space="preserve"> </w:t>
      </w:r>
      <w:r>
        <w:rPr>
          <w:rFonts w:ascii="Calibri" w:hAnsi="Calibri"/>
        </w:rPr>
        <w:t>Autoevaluación de los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servicios</w:t>
      </w:r>
    </w:p>
    <w:p w14:paraId="381C08D0" w14:textId="77777777" w:rsidR="00BB1282" w:rsidRDefault="00352BB2">
      <w:pPr>
        <w:pStyle w:val="BodyText"/>
        <w:tabs>
          <w:tab w:val="left" w:pos="4210"/>
        </w:tabs>
        <w:spacing w:before="45"/>
        <w:ind w:left="567"/>
        <w:rPr>
          <w:rFonts w:ascii="Calibri" w:eastAsia="Calibri" w:hAnsi="Calibri" w:cs="Calibri"/>
        </w:rPr>
      </w:pPr>
      <w:r>
        <w:rPr>
          <w:rFonts w:ascii="Calibri"/>
        </w:rPr>
        <w:t>Total tiempo de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clase</w:t>
      </w:r>
      <w:r>
        <w:rPr>
          <w:rFonts w:ascii="Calibri"/>
        </w:rPr>
        <w:tab/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268AF4F9" w14:textId="77777777" w:rsidR="00BB1282" w:rsidRDefault="00352BB2">
      <w:pPr>
        <w:pStyle w:val="BodyText"/>
        <w:tabs>
          <w:tab w:val="left" w:pos="927"/>
        </w:tabs>
        <w:spacing w:before="107" w:line="235" w:lineRule="auto"/>
        <w:ind w:left="927" w:right="975" w:hanging="360"/>
      </w:pPr>
      <w:r>
        <w:rPr>
          <w:w w:val="95"/>
        </w:rPr>
        <w:br w:type="column"/>
      </w:r>
      <w:proofErr w:type="gramStart"/>
      <w:r>
        <w:rPr>
          <w:rFonts w:ascii="Courier New" w:hAnsi="Courier New"/>
          <w:w w:val="95"/>
        </w:rPr>
        <w:lastRenderedPageBreak/>
        <w:t>o</w:t>
      </w:r>
      <w:proofErr w:type="gramEnd"/>
      <w:r>
        <w:rPr>
          <w:rFonts w:ascii="Courier New" w:hAnsi="Courier New"/>
          <w:w w:val="95"/>
        </w:rPr>
        <w:tab/>
      </w:r>
      <w:r>
        <w:t>Los participantes serán capaces de evaluar</w:t>
      </w:r>
      <w:r>
        <w:rPr>
          <w:spacing w:val="-14"/>
        </w:rPr>
        <w:t xml:space="preserve"> </w:t>
      </w:r>
      <w:r>
        <w:t>y</w:t>
      </w:r>
      <w:r>
        <w:rPr>
          <w:w w:val="99"/>
        </w:rPr>
        <w:t xml:space="preserve"> </w:t>
      </w:r>
      <w:r>
        <w:t>mejorar programa accesibilidad lo que</w:t>
      </w:r>
      <w:r>
        <w:rPr>
          <w:spacing w:val="-6"/>
        </w:rPr>
        <w:t xml:space="preserve"> </w:t>
      </w:r>
      <w:r>
        <w:t>sea</w:t>
      </w:r>
      <w:r>
        <w:rPr>
          <w:w w:val="99"/>
        </w:rPr>
        <w:t xml:space="preserve"> </w:t>
      </w:r>
      <w:r>
        <w:t>necesario para garantizar los servicios se</w:t>
      </w:r>
      <w:r>
        <w:rPr>
          <w:spacing w:val="-22"/>
        </w:rPr>
        <w:t xml:space="preserve"> </w:t>
      </w:r>
      <w:r>
        <w:t>prestan</w:t>
      </w:r>
      <w:r>
        <w:rPr>
          <w:w w:val="99"/>
        </w:rPr>
        <w:t xml:space="preserve"> </w:t>
      </w:r>
      <w:r>
        <w:t>en conformidad a los</w:t>
      </w:r>
      <w:r>
        <w:rPr>
          <w:spacing w:val="-12"/>
        </w:rPr>
        <w:t xml:space="preserve"> </w:t>
      </w:r>
      <w:r>
        <w:t>reglamentos.</w:t>
      </w:r>
    </w:p>
    <w:p w14:paraId="3BE4AD07" w14:textId="77777777" w:rsidR="00BB1282" w:rsidRDefault="00BB1282">
      <w:pPr>
        <w:spacing w:line="235" w:lineRule="auto"/>
        <w:sectPr w:rsidR="00BB1282">
          <w:type w:val="continuous"/>
          <w:pgSz w:w="12240" w:h="15840"/>
          <w:pgMar w:top="60" w:right="120" w:bottom="1460" w:left="220" w:header="720" w:footer="720" w:gutter="0"/>
          <w:cols w:num="2" w:space="720" w:equalWidth="0">
            <w:col w:w="4882" w:space="454"/>
            <w:col w:w="6564"/>
          </w:cols>
        </w:sectPr>
      </w:pPr>
    </w:p>
    <w:p w14:paraId="4ECEC4B4" w14:textId="77777777" w:rsidR="00BB1282" w:rsidRDefault="00352BB2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  <w:r>
        <w:lastRenderedPageBreak/>
        <w:pict w14:anchorId="05DEA924">
          <v:shape id="_x0000_s1197" type="#_x0000_t202" style="position:absolute;margin-left:17.75pt;margin-top:17.6pt;width:468.5pt;height:36pt;z-index:-37816;mso-position-horizontal-relative:page;mso-position-vertical-relative:page" filled="f" stroked="f">
            <v:textbox inset="0,0,0,0">
              <w:txbxContent>
                <w:p w14:paraId="523D0130" w14:textId="77777777" w:rsidR="00BB1282" w:rsidRDefault="00BB1282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09637E62" w14:textId="77777777" w:rsidR="00BB1282" w:rsidRDefault="00352BB2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6D5CFB17" w14:textId="77777777" w:rsidR="00BB1282" w:rsidRDefault="00352BB2">
      <w:pPr>
        <w:spacing w:line="43" w:lineRule="exact"/>
        <w:ind w:left="423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 w14:anchorId="36833AC2">
          <v:group id="_x0000_s1190" style="width:241.45pt;height:2.2pt;mso-position-horizontal-relative:char;mso-position-vertical-relative:line" coordsize="4829,44">
            <v:group id="_x0000_s1195" style="position:absolute;left:22;top:22;width:3543;height:2" coordorigin="22,22" coordsize="3543,2">
              <v:shape id="_x0000_s1196" style="position:absolute;left:22;top:22;width:3543;height:2" coordorigin="22,22" coordsize="3543,0" path="m22,22l3564,22e" filled="f" strokeweight="27426emu">
                <v:path arrowok="t"/>
              </v:shape>
            </v:group>
            <v:group id="_x0000_s1193" style="position:absolute;left:3550;top:22;width:44;height:2" coordorigin="3550,22" coordsize="44,2">
              <v:shape id="_x0000_s1194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191" style="position:absolute;left:3593;top:22;width:1215;height:2" coordorigin="3593,22" coordsize="1215,2">
              <v:shape id="_x0000_s1192" style="position:absolute;left:3593;top:22;width:1215;height:2" coordorigin="3593,22" coordsize="1215,0" path="m3593,22l4807,22e" filled="f" strokeweight="27426emu">
                <v:path arrowok="t"/>
              </v:shape>
            </v:group>
            <w10:wrap type="none"/>
            <w10:anchorlock/>
          </v:group>
        </w:pict>
      </w:r>
    </w:p>
    <w:p w14:paraId="2319890F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ABC6EA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FAB6E7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47A917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2EA3C9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4E13FC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618CB5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5FC448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9F7C5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A2EC8C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59A89B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A60285" w14:textId="77777777" w:rsidR="00BB1282" w:rsidRDefault="00BB1282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14:paraId="2BBB9BB5" w14:textId="77777777" w:rsidR="00BB1282" w:rsidRDefault="00352BB2">
      <w:pPr>
        <w:spacing w:line="5006" w:lineRule="exact"/>
        <w:ind w:left="45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9"/>
          <w:sz w:val="20"/>
          <w:szCs w:val="20"/>
        </w:rPr>
        <w:drawing>
          <wp:inline distT="0" distB="0" distL="0" distR="0" wp14:anchorId="6371F506" wp14:editId="25D1CB23">
            <wp:extent cx="4567419" cy="3179064"/>
            <wp:effectExtent l="0" t="0" r="0" b="0"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419" cy="317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3E1A" w14:textId="77777777" w:rsidR="00BB1282" w:rsidRDefault="00BB1282">
      <w:pPr>
        <w:spacing w:line="5006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type w:val="continuous"/>
          <w:pgSz w:w="12240" w:h="15840"/>
          <w:pgMar w:top="60" w:right="120" w:bottom="1460" w:left="220" w:header="720" w:footer="720" w:gutter="0"/>
          <w:cols w:space="720"/>
        </w:sectPr>
      </w:pPr>
    </w:p>
    <w:p w14:paraId="62C852FF" w14:textId="77777777" w:rsidR="00BB1282" w:rsidRDefault="00352BB2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7C6ABD07">
          <v:shape id="_x0000_s1189" type="#_x0000_t202" style="position:absolute;margin-left:17.75pt;margin-top:17.6pt;width:468.5pt;height:36pt;z-index:-37768;mso-position-horizontal-relative:page;mso-position-vertical-relative:page" filled="f" stroked="f">
            <v:textbox inset="0,0,0,0">
              <w:txbxContent>
                <w:p w14:paraId="5BFADD5D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420B28CE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3A24DB87" w14:textId="77777777" w:rsidR="00BB1282" w:rsidRDefault="00352BB2">
      <w:pPr>
        <w:pStyle w:val="Heading1"/>
        <w:spacing w:before="159"/>
        <w:ind w:left="3639" w:right="874"/>
        <w:rPr>
          <w:u w:val="none"/>
        </w:rPr>
      </w:pPr>
      <w:bookmarkStart w:id="11" w:name="_TOC_250010"/>
      <w:r>
        <w:rPr>
          <w:sz w:val="40"/>
          <w:u w:val="thick" w:color="000000"/>
        </w:rPr>
        <w:t>T</w:t>
      </w:r>
      <w:r>
        <w:rPr>
          <w:u w:val="thick" w:color="000000"/>
        </w:rPr>
        <w:t>IPOS DE ACCESOS AL</w:t>
      </w:r>
      <w:r>
        <w:rPr>
          <w:spacing w:val="-13"/>
          <w:u w:val="thick" w:color="000000"/>
        </w:rPr>
        <w:t xml:space="preserve"> </w:t>
      </w:r>
      <w:r>
        <w:rPr>
          <w:u w:val="thick" w:color="000000"/>
        </w:rPr>
        <w:t>PROGRAMA</w:t>
      </w:r>
      <w:bookmarkEnd w:id="11"/>
    </w:p>
    <w:p w14:paraId="33068A2F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1CEFF322" w14:textId="77777777" w:rsidR="00BB1282" w:rsidRDefault="00352BB2">
      <w:pPr>
        <w:pStyle w:val="BodyText"/>
        <w:spacing w:before="58" w:line="276" w:lineRule="auto"/>
        <w:ind w:left="859" w:right="874"/>
      </w:pPr>
      <w:r>
        <w:t xml:space="preserve">El acceso al programa es </w:t>
      </w:r>
      <w:proofErr w:type="gramStart"/>
      <w:r>
        <w:t>un</w:t>
      </w:r>
      <w:proofErr w:type="gramEnd"/>
      <w:r>
        <w:t xml:space="preserve"> tema que abarca muchos aspectos. </w:t>
      </w:r>
      <w:proofErr w:type="gramStart"/>
      <w:r>
        <w:t>El acceso al programa puede</w:t>
      </w:r>
      <w:r>
        <w:rPr>
          <w:spacing w:val="-21"/>
        </w:rPr>
        <w:t xml:space="preserve"> </w:t>
      </w:r>
      <w:r>
        <w:t>incluir</w:t>
      </w:r>
      <w:r>
        <w:rPr>
          <w:w w:val="99"/>
        </w:rPr>
        <w:t xml:space="preserve"> </w:t>
      </w:r>
      <w:r>
        <w:t>acceso físico a los servicios prestados, las modificaciones a las comidas (si su programa ofrece</w:t>
      </w:r>
      <w:r>
        <w:rPr>
          <w:spacing w:val="-31"/>
        </w:rPr>
        <w:t xml:space="preserve"> </w:t>
      </w:r>
      <w:r>
        <w:t>comidas)</w:t>
      </w:r>
      <w:r>
        <w:rPr>
          <w:w w:val="99"/>
        </w:rPr>
        <w:t xml:space="preserve"> </w:t>
      </w:r>
      <w:r>
        <w:t>y adaptaciones para el idioma.</w:t>
      </w:r>
      <w:proofErr w:type="gramEnd"/>
      <w:r>
        <w:t xml:space="preserve"> Todos los centros donde se ofrecen servicios del FNS de USDA</w:t>
      </w:r>
      <w:r>
        <w:rPr>
          <w:spacing w:val="-27"/>
        </w:rPr>
        <w:t xml:space="preserve"> </w:t>
      </w:r>
      <w:r>
        <w:t>deben</w:t>
      </w:r>
      <w:r>
        <w:rPr>
          <w:w w:val="99"/>
        </w:rPr>
        <w:t xml:space="preserve"> </w:t>
      </w:r>
      <w:r>
        <w:t>cumplir con todos los requisitos sobre derechos civi</w:t>
      </w:r>
      <w:r>
        <w:t>les que se detallan en la Directiva 113-1 de FNS y</w:t>
      </w:r>
      <w:r>
        <w:rPr>
          <w:spacing w:val="-37"/>
        </w:rPr>
        <w:t xml:space="preserve"> </w:t>
      </w:r>
      <w:r>
        <w:t>en</w:t>
      </w:r>
      <w:r>
        <w:rPr>
          <w:w w:val="99"/>
        </w:rPr>
        <w:t xml:space="preserve"> </w:t>
      </w:r>
      <w:r>
        <w:t>el manual del programa</w:t>
      </w:r>
      <w:r>
        <w:rPr>
          <w:spacing w:val="-18"/>
        </w:rPr>
        <w:t xml:space="preserve"> </w:t>
      </w:r>
      <w:r>
        <w:t>correspondiente.</w:t>
      </w:r>
    </w:p>
    <w:p w14:paraId="3C4F32D2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5D8977" w14:textId="77777777" w:rsidR="00BB1282" w:rsidRDefault="00BB128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306F78A4" w14:textId="77777777" w:rsidR="00BB1282" w:rsidRDefault="00352BB2">
      <w:pPr>
        <w:pStyle w:val="Heading1"/>
        <w:ind w:left="0" w:right="43"/>
        <w:jc w:val="center"/>
        <w:rPr>
          <w:u w:val="none"/>
        </w:rPr>
      </w:pPr>
      <w:bookmarkStart w:id="12" w:name="_TOC_250009"/>
      <w:r>
        <w:rPr>
          <w:sz w:val="40"/>
          <w:u w:val="thick" w:color="000000"/>
        </w:rPr>
        <w:t>A</w:t>
      </w:r>
      <w:r>
        <w:rPr>
          <w:u w:val="thick" w:color="000000"/>
        </w:rPr>
        <w:t>CCESO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FÍSICO</w:t>
      </w:r>
      <w:bookmarkEnd w:id="12"/>
    </w:p>
    <w:p w14:paraId="3F740053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603D3456" w14:textId="77777777" w:rsidR="00BB1282" w:rsidRDefault="00352BB2">
      <w:pPr>
        <w:pStyle w:val="BodyText"/>
        <w:spacing w:before="58" w:line="276" w:lineRule="auto"/>
        <w:ind w:left="859" w:right="1020"/>
      </w:pPr>
      <w:r>
        <w:t>Los Programas del F&amp;N que son financiados total o parcialmente con dinero federal deben ser de</w:t>
      </w:r>
      <w:r>
        <w:rPr>
          <w:spacing w:val="-28"/>
        </w:rPr>
        <w:t xml:space="preserve"> </w:t>
      </w:r>
      <w:r>
        <w:t>fácil</w:t>
      </w:r>
      <w:r>
        <w:rPr>
          <w:w w:val="99"/>
        </w:rPr>
        <w:t xml:space="preserve"> </w:t>
      </w:r>
      <w:r>
        <w:t>acceso y uso para las personas con discapacidades, lo cual incluye a las personas con problemas de</w:t>
      </w:r>
      <w:r>
        <w:rPr>
          <w:spacing w:val="-29"/>
        </w:rPr>
        <w:t xml:space="preserve"> </w:t>
      </w:r>
      <w:r>
        <w:t>la</w:t>
      </w:r>
      <w:r>
        <w:rPr>
          <w:w w:val="99"/>
        </w:rPr>
        <w:t xml:space="preserve"> </w:t>
      </w:r>
      <w:r>
        <w:t xml:space="preserve">vista o audición. </w:t>
      </w:r>
      <w:proofErr w:type="gramStart"/>
      <w:r>
        <w:t>Las CE están obligadas a garantizar el acceso físico a los edificios y a partes de</w:t>
      </w:r>
      <w:r>
        <w:rPr>
          <w:spacing w:val="-27"/>
        </w:rPr>
        <w:t xml:space="preserve"> </w:t>
      </w:r>
      <w:r>
        <w:t>los</w:t>
      </w:r>
      <w:r>
        <w:rPr>
          <w:w w:val="99"/>
        </w:rPr>
        <w:t xml:space="preserve"> </w:t>
      </w:r>
      <w:r>
        <w:t>edificios donde están ubicados dichos programas.</w:t>
      </w:r>
      <w:proofErr w:type="gramEnd"/>
      <w:r>
        <w:t xml:space="preserve"> </w:t>
      </w:r>
      <w:r>
        <w:t>Si no hay facilidades de acceso, las CE deben</w:t>
      </w:r>
      <w:r>
        <w:rPr>
          <w:spacing w:val="-34"/>
        </w:rPr>
        <w:t xml:space="preserve"> </w:t>
      </w:r>
      <w:r>
        <w:t>ofrecer</w:t>
      </w:r>
      <w:r>
        <w:rPr>
          <w:w w:val="99"/>
        </w:rPr>
        <w:t xml:space="preserve"> </w:t>
      </w:r>
      <w:r>
        <w:t>el ambiente más integrado posible para permitir que las personas con discapacidades</w:t>
      </w:r>
      <w:r>
        <w:rPr>
          <w:spacing w:val="-16"/>
        </w:rPr>
        <w:t xml:space="preserve"> </w:t>
      </w:r>
      <w:r>
        <w:t>puedan</w:t>
      </w:r>
      <w:r>
        <w:rPr>
          <w:w w:val="99"/>
        </w:rPr>
        <w:t xml:space="preserve"> </w:t>
      </w:r>
      <w:r>
        <w:t>beneficiarse plenamente de esos programas. Cuando sea necesario hacer cambios estructurales en</w:t>
      </w:r>
      <w:r>
        <w:rPr>
          <w:spacing w:val="-25"/>
        </w:rPr>
        <w:t xml:space="preserve"> </w:t>
      </w:r>
      <w:r>
        <w:t>el</w:t>
      </w:r>
      <w:r>
        <w:rPr>
          <w:w w:val="99"/>
        </w:rPr>
        <w:t xml:space="preserve"> </w:t>
      </w:r>
      <w:r>
        <w:t xml:space="preserve">edificio, se </w:t>
      </w:r>
      <w:r>
        <w:t xml:space="preserve">deberá preparar </w:t>
      </w:r>
      <w:proofErr w:type="gramStart"/>
      <w:r>
        <w:t>un</w:t>
      </w:r>
      <w:proofErr w:type="gramEnd"/>
      <w:r>
        <w:t xml:space="preserve"> plan de transición a fin de garantizar el acceso al programa. Entre</w:t>
      </w:r>
      <w:r>
        <w:rPr>
          <w:spacing w:val="-27"/>
        </w:rPr>
        <w:t xml:space="preserve"> </w:t>
      </w:r>
      <w:r>
        <w:t>las</w:t>
      </w:r>
      <w:r>
        <w:rPr>
          <w:w w:val="99"/>
        </w:rPr>
        <w:t xml:space="preserve"> </w:t>
      </w:r>
      <w:r>
        <w:t>adaptaciones para el acceso están las siguientes, entre</w:t>
      </w:r>
      <w:r>
        <w:rPr>
          <w:spacing w:val="-23"/>
        </w:rPr>
        <w:t xml:space="preserve"> </w:t>
      </w:r>
      <w:r>
        <w:t>otras:</w:t>
      </w:r>
    </w:p>
    <w:p w14:paraId="270DAC53" w14:textId="77777777" w:rsidR="00BB1282" w:rsidRDefault="00BB1282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5298A0E7" w14:textId="77777777" w:rsidR="00BB1282" w:rsidRDefault="00352BB2">
      <w:pPr>
        <w:pStyle w:val="ListParagraph"/>
        <w:numPr>
          <w:ilvl w:val="0"/>
          <w:numId w:val="7"/>
        </w:numPr>
        <w:tabs>
          <w:tab w:val="left" w:pos="1580"/>
        </w:tabs>
        <w:ind w:right="14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Mudarse a edificios de fácil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acceso,</w:t>
      </w:r>
    </w:p>
    <w:p w14:paraId="446192F6" w14:textId="77777777" w:rsidR="00BB1282" w:rsidRDefault="00352BB2">
      <w:pPr>
        <w:pStyle w:val="ListParagraph"/>
        <w:numPr>
          <w:ilvl w:val="0"/>
          <w:numId w:val="7"/>
        </w:numPr>
        <w:tabs>
          <w:tab w:val="left" w:pos="1580"/>
        </w:tabs>
        <w:spacing w:before="42"/>
        <w:ind w:right="14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Designar ayudantes que ayuden a los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participantes,</w:t>
      </w:r>
    </w:p>
    <w:p w14:paraId="6E4FC76C" w14:textId="77777777" w:rsidR="00BB1282" w:rsidRDefault="00352BB2">
      <w:pPr>
        <w:pStyle w:val="ListParagraph"/>
        <w:numPr>
          <w:ilvl w:val="0"/>
          <w:numId w:val="7"/>
        </w:numPr>
        <w:tabs>
          <w:tab w:val="left" w:pos="1580"/>
        </w:tabs>
        <w:spacing w:before="39"/>
        <w:ind w:right="14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Hacer visitas</w:t>
      </w:r>
      <w:r>
        <w:rPr>
          <w:rFonts w:ascii="Times New Roman"/>
          <w:sz w:val="24"/>
        </w:rPr>
        <w:t xml:space="preserve"> a las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casas,</w:t>
      </w:r>
    </w:p>
    <w:p w14:paraId="05A27532" w14:textId="77777777" w:rsidR="00BB1282" w:rsidRDefault="00352BB2">
      <w:pPr>
        <w:pStyle w:val="ListParagraph"/>
        <w:numPr>
          <w:ilvl w:val="0"/>
          <w:numId w:val="7"/>
        </w:numPr>
        <w:tabs>
          <w:tab w:val="left" w:pos="1580"/>
        </w:tabs>
        <w:spacing w:before="39" w:line="276" w:lineRule="auto"/>
        <w:ind w:right="14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Ofrecer los servicios en otros sitios que sean de fácil acceso (en el caso de sitios con</w:t>
      </w:r>
      <w:r>
        <w:rPr>
          <w:rFonts w:ascii="Times New Roman" w:hAnsi="Times New Roman"/>
          <w:spacing w:val="-31"/>
          <w:sz w:val="24"/>
        </w:rPr>
        <w:t xml:space="preserve"> </w:t>
      </w:r>
      <w:r>
        <w:rPr>
          <w:rFonts w:ascii="Times New Roman" w:hAnsi="Times New Roman"/>
          <w:sz w:val="24"/>
        </w:rPr>
        <w:t>quince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empleados 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menos),</w:t>
      </w:r>
    </w:p>
    <w:p w14:paraId="4476B57D" w14:textId="77777777" w:rsidR="00BB1282" w:rsidRDefault="00352BB2">
      <w:pPr>
        <w:pStyle w:val="ListParagraph"/>
        <w:numPr>
          <w:ilvl w:val="0"/>
          <w:numId w:val="7"/>
        </w:numPr>
        <w:tabs>
          <w:tab w:val="left" w:pos="1580"/>
        </w:tabs>
        <w:ind w:right="14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Rediseñar los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equipos,</w:t>
      </w:r>
    </w:p>
    <w:p w14:paraId="191D4A57" w14:textId="77777777" w:rsidR="00BB1282" w:rsidRDefault="00352BB2">
      <w:pPr>
        <w:pStyle w:val="ListParagraph"/>
        <w:numPr>
          <w:ilvl w:val="0"/>
          <w:numId w:val="7"/>
        </w:numPr>
        <w:tabs>
          <w:tab w:val="left" w:pos="1580"/>
        </w:tabs>
        <w:spacing w:before="42"/>
        <w:ind w:right="14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Cambiar el horario de las horas 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servicio,</w:t>
      </w:r>
    </w:p>
    <w:p w14:paraId="13B99B7D" w14:textId="77777777" w:rsidR="00BB1282" w:rsidRDefault="00352BB2">
      <w:pPr>
        <w:pStyle w:val="ListParagraph"/>
        <w:numPr>
          <w:ilvl w:val="0"/>
          <w:numId w:val="7"/>
        </w:numPr>
        <w:tabs>
          <w:tab w:val="left" w:pos="1580"/>
        </w:tabs>
        <w:spacing w:before="39"/>
        <w:ind w:right="14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Modificar las instalaciones existentes, y</w:t>
      </w:r>
    </w:p>
    <w:p w14:paraId="528EC082" w14:textId="77777777" w:rsidR="00BB1282" w:rsidRDefault="00352BB2">
      <w:pPr>
        <w:pStyle w:val="ListParagraph"/>
        <w:numPr>
          <w:ilvl w:val="0"/>
          <w:numId w:val="7"/>
        </w:numPr>
        <w:tabs>
          <w:tab w:val="left" w:pos="1580"/>
        </w:tabs>
        <w:spacing w:before="39"/>
        <w:ind w:right="14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Construir instalaciones nuevas 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accesibles.</w:t>
      </w:r>
    </w:p>
    <w:p w14:paraId="497C1A9C" w14:textId="77777777" w:rsidR="00BB1282" w:rsidRDefault="00BB1282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14:paraId="3915B547" w14:textId="77777777" w:rsidR="00BB1282" w:rsidRDefault="00352BB2">
      <w:pPr>
        <w:pStyle w:val="BodyText"/>
        <w:ind w:left="859" w:right="874"/>
      </w:pPr>
      <w:r>
        <w:t>Si los servicios no pueden ofrecerse debido a impedimentos estructurales, la CE</w:t>
      </w:r>
      <w:r>
        <w:rPr>
          <w:spacing w:val="-29"/>
        </w:rPr>
        <w:t xml:space="preserve"> </w:t>
      </w:r>
      <w:r>
        <w:t>debe:</w:t>
      </w:r>
    </w:p>
    <w:p w14:paraId="10D84022" w14:textId="77777777" w:rsidR="00BB1282" w:rsidRDefault="00BB1282">
      <w:pPr>
        <w:rPr>
          <w:rFonts w:ascii="Times New Roman" w:eastAsia="Times New Roman" w:hAnsi="Times New Roman" w:cs="Times New Roman"/>
          <w:sz w:val="31"/>
          <w:szCs w:val="31"/>
        </w:rPr>
      </w:pPr>
    </w:p>
    <w:p w14:paraId="53211BF0" w14:textId="77777777" w:rsidR="00BB1282" w:rsidRDefault="00352BB2">
      <w:pPr>
        <w:pStyle w:val="ListParagraph"/>
        <w:numPr>
          <w:ilvl w:val="0"/>
          <w:numId w:val="7"/>
        </w:numPr>
        <w:tabs>
          <w:tab w:val="left" w:pos="1580"/>
        </w:tabs>
        <w:spacing w:line="276" w:lineRule="auto"/>
        <w:ind w:right="16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Informar a la persona con discapacidad cuáles otros sitios existen donde puede recibir</w:t>
      </w:r>
      <w:r>
        <w:rPr>
          <w:rFonts w:ascii="Times New Roman" w:hAnsi="Times New Roman"/>
          <w:spacing w:val="-31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servicios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</w:p>
    <w:p w14:paraId="383999E2" w14:textId="77777777" w:rsidR="00BB1282" w:rsidRDefault="00352BB2">
      <w:pPr>
        <w:pStyle w:val="ListParagraph"/>
        <w:numPr>
          <w:ilvl w:val="0"/>
          <w:numId w:val="7"/>
        </w:numPr>
        <w:tabs>
          <w:tab w:val="left" w:pos="1580"/>
        </w:tabs>
        <w:spacing w:before="2" w:line="276" w:lineRule="auto"/>
        <w:ind w:right="10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Cubrir todo o parte del costo adicional que pague la persona con discapacidad por tener</w:t>
      </w:r>
      <w:r>
        <w:rPr>
          <w:rFonts w:ascii="Times New Roman" w:hAnsi="Times New Roman"/>
          <w:spacing w:val="-21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transportarse </w:t>
      </w:r>
      <w:proofErr w:type="gramStart"/>
      <w:r>
        <w:rPr>
          <w:rFonts w:ascii="Times New Roman" w:hAnsi="Times New Roman"/>
          <w:sz w:val="24"/>
        </w:rPr>
        <w:t>a</w:t>
      </w:r>
      <w:proofErr w:type="gramEnd"/>
      <w:r>
        <w:rPr>
          <w:rFonts w:ascii="Times New Roman" w:hAnsi="Times New Roman"/>
          <w:sz w:val="24"/>
        </w:rPr>
        <w:t xml:space="preserve"> otro sitio. A veces, no es necesario pagar esos costos; si desea más</w:t>
      </w:r>
      <w:r>
        <w:rPr>
          <w:rFonts w:ascii="Times New Roman" w:hAnsi="Times New Roman"/>
          <w:spacing w:val="-34"/>
          <w:sz w:val="24"/>
        </w:rPr>
        <w:t xml:space="preserve"> </w:t>
      </w:r>
      <w:r>
        <w:rPr>
          <w:rFonts w:ascii="Times New Roman" w:hAnsi="Times New Roman"/>
          <w:sz w:val="24"/>
        </w:rPr>
        <w:t>información,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comuníquese con la Oficina de Operaciones Comunitarias del F&amp;N, o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Operaciones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Escolares o el Especialista de Distribución de Alimentos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Básicos.</w:t>
      </w:r>
    </w:p>
    <w:p w14:paraId="14D148D3" w14:textId="77777777" w:rsidR="00BB1282" w:rsidRDefault="00BB128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BB1282">
          <w:pgSz w:w="12240" w:h="15840"/>
          <w:pgMar w:top="1040" w:right="180" w:bottom="1460" w:left="220" w:header="334" w:footer="1275" w:gutter="0"/>
          <w:cols w:space="720"/>
        </w:sectPr>
      </w:pPr>
    </w:p>
    <w:p w14:paraId="3BE37256" w14:textId="77777777" w:rsidR="00BB1282" w:rsidRDefault="00352BB2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5E2A20B">
          <v:shape id="_x0000_s1188" type="#_x0000_t202" style="position:absolute;margin-left:17.75pt;margin-top:17.6pt;width:468.5pt;height:36pt;z-index:-37744;mso-position-horizontal-relative:page;mso-position-vertical-relative:page" filled="f" stroked="f">
            <v:textbox inset="0,0,0,0">
              <w:txbxContent>
                <w:p w14:paraId="6410BC22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710E54BE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1FA6231D" w14:textId="77777777" w:rsidR="00BB1282" w:rsidRDefault="00352BB2">
      <w:pPr>
        <w:pStyle w:val="Heading1"/>
        <w:spacing w:before="159"/>
        <w:ind w:left="3547" w:right="1054"/>
        <w:rPr>
          <w:u w:val="none"/>
        </w:rPr>
      </w:pPr>
      <w:bookmarkStart w:id="13" w:name="_TOC_250008"/>
      <w:r>
        <w:rPr>
          <w:sz w:val="40"/>
          <w:u w:val="thick" w:color="000000"/>
        </w:rPr>
        <w:t>M</w:t>
      </w:r>
      <w:r>
        <w:rPr>
          <w:u w:val="thick" w:color="000000"/>
        </w:rPr>
        <w:t>ODIFICACIONES EN LAS</w:t>
      </w:r>
      <w:r>
        <w:rPr>
          <w:spacing w:val="-13"/>
          <w:u w:val="thick" w:color="000000"/>
        </w:rPr>
        <w:t xml:space="preserve"> </w:t>
      </w:r>
      <w:r>
        <w:rPr>
          <w:u w:val="thick" w:color="000000"/>
        </w:rPr>
        <w:t>COMIDAS</w:t>
      </w:r>
      <w:bookmarkEnd w:id="13"/>
    </w:p>
    <w:p w14:paraId="439DC928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173AD129" w14:textId="77777777" w:rsidR="00BB1282" w:rsidRDefault="00352BB2">
      <w:pPr>
        <w:pStyle w:val="BodyText"/>
        <w:spacing w:before="58" w:line="276" w:lineRule="auto"/>
        <w:ind w:left="859" w:right="1054"/>
      </w:pPr>
      <w:r>
        <w:t>Las CE que sirvan desayuno, almuerzo, meriendas y/o cena están obligadas a servir comidas</w:t>
      </w:r>
      <w:r>
        <w:rPr>
          <w:spacing w:val="-32"/>
        </w:rPr>
        <w:t xml:space="preserve"> </w:t>
      </w:r>
      <w:r>
        <w:t>especiales</w:t>
      </w:r>
      <w:r>
        <w:rPr>
          <w:w w:val="99"/>
        </w:rPr>
        <w:t xml:space="preserve"> </w:t>
      </w:r>
      <w:r>
        <w:t>sin costo adicional a las personas con discapacidades o que tengan restricciones en su</w:t>
      </w:r>
      <w:r>
        <w:rPr>
          <w:spacing w:val="-36"/>
        </w:rPr>
        <w:t xml:space="preserve"> </w:t>
      </w:r>
      <w:r>
        <w:t>alimentación.</w:t>
      </w:r>
    </w:p>
    <w:p w14:paraId="4676CC43" w14:textId="77777777" w:rsidR="00BB1282" w:rsidRDefault="00352BB2">
      <w:pPr>
        <w:pStyle w:val="BodyText"/>
        <w:spacing w:before="1" w:line="276" w:lineRule="auto"/>
        <w:ind w:left="859" w:right="1054"/>
      </w:pPr>
      <w:r>
        <w:t>Los programas que ofrecen comidas tienen el requisito adicional de garantizar las modificaciones</w:t>
      </w:r>
      <w:r>
        <w:rPr>
          <w:spacing w:val="-32"/>
        </w:rPr>
        <w:t xml:space="preserve"> </w:t>
      </w:r>
      <w:r>
        <w:t>de</w:t>
      </w:r>
      <w:r>
        <w:rPr>
          <w:w w:val="99"/>
        </w:rPr>
        <w:t xml:space="preserve"> </w:t>
      </w:r>
      <w:r>
        <w:t>comida necesarias para las personas con discapacidades.</w:t>
      </w:r>
      <w:r>
        <w:t xml:space="preserve"> Entre las modificaciones pueden estar</w:t>
      </w:r>
      <w:r>
        <w:rPr>
          <w:spacing w:val="-26"/>
        </w:rPr>
        <w:t xml:space="preserve"> </w:t>
      </w:r>
      <w:r>
        <w:t>las</w:t>
      </w:r>
      <w:r>
        <w:rPr>
          <w:w w:val="99"/>
        </w:rPr>
        <w:t xml:space="preserve"> </w:t>
      </w:r>
      <w:r>
        <w:t>siguientes, entre</w:t>
      </w:r>
      <w:r>
        <w:rPr>
          <w:spacing w:val="-12"/>
        </w:rPr>
        <w:t xml:space="preserve"> </w:t>
      </w:r>
      <w:r>
        <w:t>otras:</w:t>
      </w:r>
    </w:p>
    <w:p w14:paraId="56871349" w14:textId="77777777" w:rsidR="00BB1282" w:rsidRDefault="00BB1282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16FBB568" w14:textId="77777777" w:rsidR="00BB1282" w:rsidRDefault="00352BB2">
      <w:pPr>
        <w:pStyle w:val="ListParagraph"/>
        <w:numPr>
          <w:ilvl w:val="0"/>
          <w:numId w:val="6"/>
        </w:numPr>
        <w:tabs>
          <w:tab w:val="left" w:pos="1580"/>
        </w:tabs>
        <w:spacing w:line="276" w:lineRule="auto"/>
        <w:ind w:right="12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Cambiar la consistencia de la comida servida, por ejemplo, si el menú tiene zanahorias para</w:t>
      </w:r>
      <w:r>
        <w:rPr>
          <w:rFonts w:ascii="Times New Roman" w:hAnsi="Times New Roman"/>
          <w:spacing w:val="-32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almuerzo y </w:t>
      </w:r>
      <w:proofErr w:type="gramStart"/>
      <w:r>
        <w:rPr>
          <w:rFonts w:ascii="Times New Roman" w:hAnsi="Times New Roman"/>
          <w:sz w:val="24"/>
        </w:rPr>
        <w:t>un</w:t>
      </w:r>
      <w:proofErr w:type="gramEnd"/>
      <w:r>
        <w:rPr>
          <w:rFonts w:ascii="Times New Roman" w:hAnsi="Times New Roman"/>
          <w:sz w:val="24"/>
        </w:rPr>
        <w:t xml:space="preserve"> participante del programa no puede comer zanahorias sólidas, se puede</w:t>
      </w:r>
      <w:r>
        <w:rPr>
          <w:rFonts w:ascii="Times New Roman" w:hAnsi="Times New Roman"/>
          <w:spacing w:val="-32"/>
          <w:sz w:val="24"/>
        </w:rPr>
        <w:t xml:space="preserve"> </w:t>
      </w:r>
      <w:r>
        <w:rPr>
          <w:rFonts w:ascii="Times New Roman" w:hAnsi="Times New Roman"/>
          <w:sz w:val="24"/>
        </w:rPr>
        <w:t>preparar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puré de zanahoria para ese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participante.</w:t>
      </w:r>
    </w:p>
    <w:p w14:paraId="516B211C" w14:textId="77777777" w:rsidR="00BB1282" w:rsidRDefault="00352BB2">
      <w:pPr>
        <w:pStyle w:val="ListParagraph"/>
        <w:numPr>
          <w:ilvl w:val="0"/>
          <w:numId w:val="6"/>
        </w:numPr>
        <w:tabs>
          <w:tab w:val="left" w:pos="1580"/>
        </w:tabs>
        <w:spacing w:line="276" w:lineRule="auto"/>
        <w:ind w:right="10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Servir una opción alternativa que cumpla con los requisitos de la guía de comidas, por</w:t>
      </w:r>
      <w:r>
        <w:rPr>
          <w:rFonts w:ascii="Times New Roman" w:hAnsi="Times New Roman"/>
          <w:spacing w:val="-31"/>
          <w:sz w:val="24"/>
        </w:rPr>
        <w:t xml:space="preserve"> </w:t>
      </w:r>
      <w:r>
        <w:rPr>
          <w:rFonts w:ascii="Times New Roman" w:hAnsi="Times New Roman"/>
          <w:sz w:val="24"/>
        </w:rPr>
        <w:t>ejemplo,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si hay un participante del programa que no tolera bien la lactosa y no puede tomar leche</w:t>
      </w:r>
      <w:r>
        <w:rPr>
          <w:rFonts w:ascii="Times New Roman" w:hAnsi="Times New Roman"/>
          <w:spacing w:val="-34"/>
          <w:sz w:val="24"/>
        </w:rPr>
        <w:t xml:space="preserve"> </w:t>
      </w:r>
      <w:r>
        <w:rPr>
          <w:rFonts w:ascii="Times New Roman" w:hAnsi="Times New Roman"/>
          <w:sz w:val="24"/>
        </w:rPr>
        <w:t>líquida,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a ese participante se le puede servir leche de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soya.</w:t>
      </w:r>
    </w:p>
    <w:p w14:paraId="15E21035" w14:textId="77777777" w:rsidR="00BB1282" w:rsidRDefault="00BB128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1C947D59" w14:textId="77777777" w:rsidR="00BB1282" w:rsidRDefault="00352BB2">
      <w:pPr>
        <w:pStyle w:val="BodyText"/>
        <w:spacing w:line="276" w:lineRule="auto"/>
        <w:ind w:left="859" w:right="966"/>
      </w:pPr>
      <w:r>
        <w:t>Si desea más información sobre a las adaptaciones y modificaciones en las comidas, por favor, lea</w:t>
      </w:r>
      <w:r>
        <w:rPr>
          <w:spacing w:val="-25"/>
        </w:rPr>
        <w:t xml:space="preserve"> </w:t>
      </w:r>
      <w:r>
        <w:t>el</w:t>
      </w:r>
      <w:r>
        <w:rPr>
          <w:w w:val="99"/>
        </w:rPr>
        <w:t xml:space="preserve"> </w:t>
      </w:r>
      <w:r>
        <w:t>manual del programa. Si no puede encontrar información sobre su situación específica,</w:t>
      </w:r>
      <w:r>
        <w:rPr>
          <w:spacing w:val="-15"/>
        </w:rPr>
        <w:t xml:space="preserve"> </w:t>
      </w:r>
      <w:r>
        <w:t>puede</w:t>
      </w:r>
      <w:r>
        <w:rPr>
          <w:w w:val="99"/>
        </w:rPr>
        <w:t xml:space="preserve"> </w:t>
      </w:r>
      <w:r>
        <w:t>comunicar</w:t>
      </w:r>
      <w:r>
        <w:t>se con la Oficina Regional de Operaciones Comunitarias del F&amp;N, con Operaciones</w:t>
      </w:r>
      <w:r>
        <w:rPr>
          <w:spacing w:val="-36"/>
        </w:rPr>
        <w:t xml:space="preserve"> </w:t>
      </w:r>
      <w:r>
        <w:t>Escolares</w:t>
      </w:r>
      <w:r>
        <w:rPr>
          <w:w w:val="99"/>
        </w:rPr>
        <w:t xml:space="preserve"> </w:t>
      </w:r>
      <w:r>
        <w:t>o con el Especialista de Distribución de Alimentos</w:t>
      </w:r>
      <w:r>
        <w:rPr>
          <w:spacing w:val="-22"/>
        </w:rPr>
        <w:t xml:space="preserve"> </w:t>
      </w:r>
      <w:r>
        <w:t>Básicos.</w:t>
      </w:r>
    </w:p>
    <w:p w14:paraId="07998CBD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B8D420" w14:textId="77777777" w:rsidR="00BB1282" w:rsidRDefault="00BB128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55AEA292" w14:textId="77777777" w:rsidR="00BB1282" w:rsidRDefault="00352BB2">
      <w:pPr>
        <w:pStyle w:val="Heading1"/>
        <w:ind w:left="3111" w:right="1054"/>
        <w:rPr>
          <w:u w:val="none"/>
        </w:rPr>
      </w:pPr>
      <w:bookmarkStart w:id="14" w:name="_TOC_250007"/>
      <w:r>
        <w:rPr>
          <w:sz w:val="40"/>
          <w:u w:val="thick" w:color="000000"/>
        </w:rPr>
        <w:t>A</w:t>
      </w:r>
      <w:r>
        <w:rPr>
          <w:u w:val="thick" w:color="000000"/>
        </w:rPr>
        <w:t>DAPTACIONES PARA DISTINTOS</w:t>
      </w:r>
      <w:r>
        <w:rPr>
          <w:spacing w:val="-19"/>
          <w:u w:val="thick" w:color="000000"/>
        </w:rPr>
        <w:t xml:space="preserve"> </w:t>
      </w:r>
      <w:r>
        <w:rPr>
          <w:u w:val="thick" w:color="000000"/>
        </w:rPr>
        <w:t>IDIOMAS</w:t>
      </w:r>
      <w:bookmarkEnd w:id="14"/>
    </w:p>
    <w:p w14:paraId="279F97CD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308F685E" w14:textId="77777777" w:rsidR="00BB1282" w:rsidRDefault="00352BB2">
      <w:pPr>
        <w:pStyle w:val="BodyText"/>
        <w:spacing w:before="58" w:line="276" w:lineRule="auto"/>
        <w:ind w:left="859" w:right="1054"/>
      </w:pPr>
      <w:r>
        <w:t xml:space="preserve">Por generaciones se ha hecho referencia a los Estados Unidos de América </w:t>
      </w:r>
      <w:proofErr w:type="gramStart"/>
      <w:r>
        <w:t>como</w:t>
      </w:r>
      <w:proofErr w:type="gramEnd"/>
      <w:r>
        <w:t xml:space="preserve"> un gran crisol de</w:t>
      </w:r>
      <w:r>
        <w:rPr>
          <w:spacing w:val="-34"/>
        </w:rPr>
        <w:t xml:space="preserve"> </w:t>
      </w:r>
      <w:r>
        <w:t>razas.</w:t>
      </w:r>
      <w:r>
        <w:rPr>
          <w:w w:val="99"/>
        </w:rPr>
        <w:t xml:space="preserve"> </w:t>
      </w:r>
      <w:proofErr w:type="gramStart"/>
      <w:r>
        <w:t>Esta referencia es propia de la gran diversidad que existe entre los ciudadanos de nuestro país.</w:t>
      </w:r>
      <w:proofErr w:type="gramEnd"/>
      <w:r>
        <w:rPr>
          <w:spacing w:val="-30"/>
        </w:rPr>
        <w:t xml:space="preserve"> </w:t>
      </w:r>
      <w:r>
        <w:t>Muchas</w:t>
      </w:r>
      <w:r>
        <w:rPr>
          <w:w w:val="99"/>
        </w:rPr>
        <w:t xml:space="preserve"> </w:t>
      </w:r>
      <w:r>
        <w:t>personas inmigran a los Estados Unidos sin poder h</w:t>
      </w:r>
      <w:r>
        <w:t xml:space="preserve">ablar, leer, escribir </w:t>
      </w:r>
      <w:r>
        <w:rPr>
          <w:spacing w:val="-3"/>
        </w:rPr>
        <w:t xml:space="preserve">y/o </w:t>
      </w:r>
      <w:r>
        <w:t>entender inglés, o con</w:t>
      </w:r>
      <w:r>
        <w:rPr>
          <w:spacing w:val="-16"/>
        </w:rPr>
        <w:t xml:space="preserve"> </w:t>
      </w:r>
      <w:r>
        <w:t>muy</w:t>
      </w:r>
      <w:r>
        <w:rPr>
          <w:w w:val="99"/>
        </w:rPr>
        <w:t xml:space="preserve"> </w:t>
      </w:r>
      <w:r>
        <w:t>poca habilidad para</w:t>
      </w:r>
      <w:r>
        <w:rPr>
          <w:spacing w:val="-10"/>
        </w:rPr>
        <w:t xml:space="preserve"> </w:t>
      </w:r>
      <w:r>
        <w:t>hacerlo.</w:t>
      </w:r>
    </w:p>
    <w:p w14:paraId="08A3B046" w14:textId="77777777" w:rsidR="00BB1282" w:rsidRDefault="00BB1282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0AAE23E8" w14:textId="77777777" w:rsidR="00BB1282" w:rsidRDefault="00352BB2">
      <w:pPr>
        <w:pStyle w:val="BodyText"/>
        <w:spacing w:line="276" w:lineRule="auto"/>
        <w:ind w:left="860" w:right="1054"/>
      </w:pPr>
      <w:r>
        <w:t>A fin de garantizar que se cumplan las leyes sobre los derechos civiles, se exige que las CE</w:t>
      </w:r>
      <w:r>
        <w:rPr>
          <w:spacing w:val="-26"/>
        </w:rPr>
        <w:t xml:space="preserve"> </w:t>
      </w:r>
      <w:r>
        <w:t>ofrezcan</w:t>
      </w:r>
      <w:r>
        <w:rPr>
          <w:w w:val="99"/>
        </w:rPr>
        <w:t xml:space="preserve"> </w:t>
      </w:r>
      <w:r>
        <w:t>todos los materiales del programa a personas que posiblemente califique</w:t>
      </w:r>
      <w:r>
        <w:t xml:space="preserve">n, así </w:t>
      </w:r>
      <w:proofErr w:type="gramStart"/>
      <w:r>
        <w:t>como</w:t>
      </w:r>
      <w:proofErr w:type="gramEnd"/>
      <w:r>
        <w:t xml:space="preserve"> a los solicitantes</w:t>
      </w:r>
      <w:r>
        <w:rPr>
          <w:spacing w:val="-29"/>
        </w:rPr>
        <w:t xml:space="preserve"> </w:t>
      </w:r>
      <w:r>
        <w:t>y</w:t>
      </w:r>
      <w:r>
        <w:rPr>
          <w:w w:val="99"/>
        </w:rPr>
        <w:t xml:space="preserve"> </w:t>
      </w:r>
      <w:r>
        <w:t>participantes del programa y al público en otros idiomas aparte del inglés, según el caso. En el</w:t>
      </w:r>
      <w:r>
        <w:rPr>
          <w:spacing w:val="-29"/>
        </w:rPr>
        <w:t xml:space="preserve"> </w:t>
      </w:r>
      <w:r>
        <w:t>manual</w:t>
      </w:r>
      <w:r>
        <w:rPr>
          <w:w w:val="99"/>
        </w:rPr>
        <w:t xml:space="preserve"> </w:t>
      </w:r>
      <w:r>
        <w:t xml:space="preserve">del programa, encontrará información adicional sobre </w:t>
      </w:r>
      <w:proofErr w:type="gramStart"/>
      <w:r>
        <w:t>este</w:t>
      </w:r>
      <w:proofErr w:type="gramEnd"/>
      <w:r>
        <w:t xml:space="preserve"> requisito. </w:t>
      </w:r>
      <w:proofErr w:type="gramStart"/>
      <w:r>
        <w:t>Si no puede encontrar</w:t>
      </w:r>
      <w:r>
        <w:rPr>
          <w:spacing w:val="-35"/>
        </w:rPr>
        <w:t xml:space="preserve"> </w:t>
      </w:r>
      <w:r>
        <w:t>información</w:t>
      </w:r>
      <w:r>
        <w:rPr>
          <w:w w:val="99"/>
        </w:rPr>
        <w:t xml:space="preserve"> </w:t>
      </w:r>
      <w:r>
        <w:t>sobre su situaci</w:t>
      </w:r>
      <w:r>
        <w:t>ón específica, puede comunicarse con la Oficina Regional de Operaciones</w:t>
      </w:r>
      <w:r>
        <w:rPr>
          <w:spacing w:val="-33"/>
        </w:rPr>
        <w:t xml:space="preserve"> </w:t>
      </w:r>
      <w:r>
        <w:t>Comunitarias</w:t>
      </w:r>
      <w:r>
        <w:rPr>
          <w:w w:val="99"/>
        </w:rPr>
        <w:t xml:space="preserve"> </w:t>
      </w:r>
      <w:r>
        <w:t>del F&amp;N, Operaciones Escolares o el Especialista de Distribución de Alimentos</w:t>
      </w:r>
      <w:r>
        <w:rPr>
          <w:spacing w:val="-32"/>
        </w:rPr>
        <w:t xml:space="preserve"> </w:t>
      </w:r>
      <w:r>
        <w:t>Básicos.</w:t>
      </w:r>
      <w:proofErr w:type="gramEnd"/>
    </w:p>
    <w:p w14:paraId="55A430C7" w14:textId="77777777" w:rsidR="00BB1282" w:rsidRDefault="00BB1282">
      <w:pPr>
        <w:spacing w:line="276" w:lineRule="auto"/>
        <w:sectPr w:rsidR="00BB1282">
          <w:pgSz w:w="12240" w:h="15840"/>
          <w:pgMar w:top="1040" w:right="120" w:bottom="1460" w:left="220" w:header="334" w:footer="1275" w:gutter="0"/>
          <w:cols w:space="720"/>
        </w:sectPr>
      </w:pPr>
    </w:p>
    <w:p w14:paraId="16F036A9" w14:textId="77777777" w:rsidR="00BB1282" w:rsidRDefault="00352BB2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26F3413">
          <v:shape id="_x0000_s1187" type="#_x0000_t202" style="position:absolute;margin-left:17.75pt;margin-top:17.6pt;width:468.5pt;height:36pt;z-index:-37720;mso-position-horizontal-relative:page;mso-position-vertical-relative:page" filled="f" stroked="f">
            <v:textbox inset="0,0,0,0">
              <w:txbxContent>
                <w:p w14:paraId="22470F83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1B2AE777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186DA83F" w14:textId="77777777" w:rsidR="00BB1282" w:rsidRDefault="00352BB2">
      <w:pPr>
        <w:pStyle w:val="Heading1"/>
        <w:spacing w:before="159"/>
        <w:ind w:left="3430" w:right="1054"/>
        <w:rPr>
          <w:u w:val="none"/>
        </w:rPr>
      </w:pPr>
      <w:bookmarkStart w:id="15" w:name="_TOC_250006"/>
      <w:r>
        <w:rPr>
          <w:sz w:val="40"/>
          <w:u w:val="thick" w:color="000000"/>
        </w:rPr>
        <w:t>A</w:t>
      </w:r>
      <w:r>
        <w:rPr>
          <w:u w:val="thick" w:color="000000"/>
        </w:rPr>
        <w:t>UTOEVALUACIÓN DE LOS</w:t>
      </w:r>
      <w:r>
        <w:rPr>
          <w:spacing w:val="-13"/>
          <w:u w:val="thick" w:color="000000"/>
        </w:rPr>
        <w:t xml:space="preserve"> </w:t>
      </w:r>
      <w:r>
        <w:rPr>
          <w:u w:val="thick" w:color="000000"/>
        </w:rPr>
        <w:t>SERVICIOS</w:t>
      </w:r>
      <w:bookmarkEnd w:id="15"/>
    </w:p>
    <w:p w14:paraId="41DC2ADD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3665400B" w14:textId="77777777" w:rsidR="00BB1282" w:rsidRDefault="00352BB2">
      <w:pPr>
        <w:pStyle w:val="BodyText"/>
        <w:spacing w:before="58" w:line="276" w:lineRule="auto"/>
        <w:ind w:left="860" w:right="1054"/>
      </w:pPr>
      <w:r>
        <w:t>Es obligatorio hacer una evaluación de la calidad y la disponibilidad de los servicios y la corrección</w:t>
      </w:r>
      <w:r>
        <w:rPr>
          <w:spacing w:val="-32"/>
        </w:rPr>
        <w:t xml:space="preserve"> </w:t>
      </w:r>
      <w:r>
        <w:t>de</w:t>
      </w:r>
      <w:r>
        <w:rPr>
          <w:w w:val="99"/>
        </w:rPr>
        <w:t xml:space="preserve"> </w:t>
      </w:r>
      <w:r>
        <w:t>políticas no equitativas y esto se debe hacer con la ayuda de personas con discapacidades o</w:t>
      </w:r>
      <w:r>
        <w:rPr>
          <w:spacing w:val="-19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organizaciones similares que defienden sus </w:t>
      </w:r>
      <w:proofErr w:type="gramStart"/>
      <w:r>
        <w:t>derechos .</w:t>
      </w:r>
      <w:proofErr w:type="gramEnd"/>
      <w:r>
        <w:t xml:space="preserve"> L</w:t>
      </w:r>
      <w:r>
        <w:t>as evaluaciones de los servicios deberán</w:t>
      </w:r>
      <w:r>
        <w:rPr>
          <w:spacing w:val="-30"/>
        </w:rPr>
        <w:t xml:space="preserve"> </w:t>
      </w:r>
      <w:r>
        <w:t>incluir</w:t>
      </w:r>
      <w:r>
        <w:rPr>
          <w:w w:val="99"/>
        </w:rPr>
        <w:t xml:space="preserve"> </w:t>
      </w:r>
      <w:r>
        <w:t>la evaluación de preguntas tales</w:t>
      </w:r>
      <w:r>
        <w:rPr>
          <w:spacing w:val="-15"/>
        </w:rPr>
        <w:t xml:space="preserve"> </w:t>
      </w:r>
      <w:proofErr w:type="gramStart"/>
      <w:r>
        <w:t>como</w:t>
      </w:r>
      <w:proofErr w:type="gramEnd"/>
      <w:r>
        <w:t>:</w:t>
      </w:r>
    </w:p>
    <w:p w14:paraId="6556C514" w14:textId="77777777" w:rsidR="00BB1282" w:rsidRDefault="00BB1282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14:paraId="4CD37D5C" w14:textId="77777777" w:rsidR="00BB1282" w:rsidRDefault="00352BB2">
      <w:pPr>
        <w:pStyle w:val="ListParagraph"/>
        <w:numPr>
          <w:ilvl w:val="0"/>
          <w:numId w:val="5"/>
        </w:numPr>
        <w:tabs>
          <w:tab w:val="left" w:pos="1580"/>
        </w:tabs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¿Es fácil para una persona con discapacidades llegar al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centro?</w:t>
      </w:r>
    </w:p>
    <w:p w14:paraId="687D1E3E" w14:textId="77777777" w:rsidR="00BB1282" w:rsidRDefault="00352BB2">
      <w:pPr>
        <w:pStyle w:val="ListParagraph"/>
        <w:numPr>
          <w:ilvl w:val="0"/>
          <w:numId w:val="5"/>
        </w:numPr>
        <w:tabs>
          <w:tab w:val="left" w:pos="1580"/>
        </w:tabs>
        <w:spacing w:before="39" w:line="276" w:lineRule="auto"/>
        <w:ind w:right="10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Si la persona puede llegar al lugar, ¿puede entrar al centro y llegar al sitio específico en donde</w:t>
      </w:r>
      <w:r>
        <w:rPr>
          <w:rFonts w:ascii="Times New Roman" w:hAnsi="Times New Roman"/>
          <w:spacing w:val="-33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prestan los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servicios?</w:t>
      </w:r>
    </w:p>
    <w:p w14:paraId="22FE18FA" w14:textId="77777777" w:rsidR="00BB1282" w:rsidRDefault="00352BB2">
      <w:pPr>
        <w:pStyle w:val="ListParagraph"/>
        <w:numPr>
          <w:ilvl w:val="0"/>
          <w:numId w:val="5"/>
        </w:numPr>
        <w:tabs>
          <w:tab w:val="left" w:pos="1580"/>
        </w:tabs>
        <w:spacing w:before="2"/>
        <w:ind w:right="10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Si la persona puede llegar al lugar en que se prestan los servicios, ¿hay </w:t>
      </w:r>
      <w:proofErr w:type="gramStart"/>
      <w:r>
        <w:rPr>
          <w:rFonts w:ascii="Times New Roman" w:hAnsi="Times New Roman"/>
          <w:sz w:val="24"/>
        </w:rPr>
        <w:t>un</w:t>
      </w:r>
      <w:proofErr w:type="gramEnd"/>
      <w:r>
        <w:rPr>
          <w:rFonts w:ascii="Times New Roman" w:hAnsi="Times New Roman"/>
          <w:sz w:val="24"/>
        </w:rPr>
        <w:t xml:space="preserve"> baño de fácil</w:t>
      </w:r>
      <w:r>
        <w:rPr>
          <w:rFonts w:ascii="Times New Roman" w:hAnsi="Times New Roman"/>
          <w:spacing w:val="-22"/>
          <w:sz w:val="24"/>
        </w:rPr>
        <w:t xml:space="preserve"> </w:t>
      </w:r>
      <w:r>
        <w:rPr>
          <w:rFonts w:ascii="Times New Roman" w:hAnsi="Times New Roman"/>
          <w:sz w:val="24"/>
        </w:rPr>
        <w:t>acceso?</w:t>
      </w:r>
    </w:p>
    <w:p w14:paraId="0910EA3E" w14:textId="77777777" w:rsidR="00BB1282" w:rsidRDefault="00352BB2">
      <w:pPr>
        <w:pStyle w:val="ListParagraph"/>
        <w:numPr>
          <w:ilvl w:val="0"/>
          <w:numId w:val="5"/>
        </w:numPr>
        <w:tabs>
          <w:tab w:val="left" w:pos="1580"/>
        </w:tabs>
        <w:spacing w:before="39" w:line="276" w:lineRule="auto"/>
        <w:ind w:right="15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Si la persona puede llegar al lugar en que se prestan los servicios, ¿existen las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>adaptaciones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necesarias para su discapacidad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particu</w:t>
      </w:r>
      <w:r>
        <w:rPr>
          <w:rFonts w:ascii="Times New Roman" w:hAnsi="Times New Roman"/>
          <w:sz w:val="24"/>
        </w:rPr>
        <w:t>lar?</w:t>
      </w:r>
    </w:p>
    <w:p w14:paraId="68F70192" w14:textId="77777777" w:rsidR="00BB1282" w:rsidRDefault="00352BB2">
      <w:pPr>
        <w:pStyle w:val="ListParagraph"/>
        <w:numPr>
          <w:ilvl w:val="0"/>
          <w:numId w:val="5"/>
        </w:numPr>
        <w:tabs>
          <w:tab w:val="left" w:pos="1580"/>
        </w:tabs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Si se sirven comidas, ¿hay la posibilidad de recibir comidas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adaptables?</w:t>
      </w:r>
    </w:p>
    <w:p w14:paraId="67042EF4" w14:textId="77777777" w:rsidR="00BB1282" w:rsidRDefault="00352BB2">
      <w:pPr>
        <w:pStyle w:val="ListParagraph"/>
        <w:numPr>
          <w:ilvl w:val="0"/>
          <w:numId w:val="5"/>
        </w:numPr>
        <w:tabs>
          <w:tab w:val="left" w:pos="1580"/>
        </w:tabs>
        <w:spacing w:before="42" w:line="276" w:lineRule="auto"/>
        <w:ind w:right="1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Si los solicitantes, los participantes del programa o el grupo predominante de la comunidad</w:t>
      </w:r>
      <w:r>
        <w:rPr>
          <w:rFonts w:ascii="Times New Roman" w:hAnsi="Times New Roman"/>
          <w:spacing w:val="-34"/>
          <w:sz w:val="24"/>
        </w:rPr>
        <w:t xml:space="preserve"> </w:t>
      </w:r>
      <w:r>
        <w:rPr>
          <w:rFonts w:ascii="Times New Roman" w:hAnsi="Times New Roman"/>
          <w:sz w:val="24"/>
        </w:rPr>
        <w:t>son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personas con conocimiento limitado del inglés, ¿existen adaptaciones para el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idiom</w:t>
      </w:r>
      <w:r>
        <w:rPr>
          <w:rFonts w:ascii="Times New Roman" w:hAnsi="Times New Roman"/>
          <w:sz w:val="24"/>
        </w:rPr>
        <w:t>a?</w:t>
      </w:r>
    </w:p>
    <w:p w14:paraId="268A3C94" w14:textId="77777777" w:rsidR="00BB1282" w:rsidRDefault="00BB1282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2042CFDC" w14:textId="77777777" w:rsidR="00BB1282" w:rsidRDefault="00352BB2">
      <w:pPr>
        <w:pStyle w:val="BodyText"/>
        <w:spacing w:line="278" w:lineRule="auto"/>
        <w:ind w:left="859" w:right="1054"/>
      </w:pPr>
      <w:r>
        <w:t>Los resultados deben ser mantenidos de acuerdo con los debidos requisitos del programa para</w:t>
      </w:r>
      <w:r>
        <w:rPr>
          <w:spacing w:val="-32"/>
        </w:rPr>
        <w:t xml:space="preserve"> </w:t>
      </w:r>
      <w:r>
        <w:t>mantener</w:t>
      </w:r>
      <w:r>
        <w:rPr>
          <w:w w:val="99"/>
        </w:rPr>
        <w:t xml:space="preserve"> </w:t>
      </w:r>
      <w:r>
        <w:t>registros y deben</w:t>
      </w:r>
      <w:r>
        <w:rPr>
          <w:spacing w:val="-14"/>
        </w:rPr>
        <w:t xml:space="preserve"> </w:t>
      </w:r>
      <w:r>
        <w:t>incluir:</w:t>
      </w:r>
    </w:p>
    <w:p w14:paraId="3E2CF972" w14:textId="77777777" w:rsidR="00BB1282" w:rsidRDefault="00BB1282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5E6A720A" w14:textId="77777777" w:rsidR="00BB1282" w:rsidRDefault="00352BB2">
      <w:pPr>
        <w:pStyle w:val="ListParagraph"/>
        <w:numPr>
          <w:ilvl w:val="0"/>
          <w:numId w:val="5"/>
        </w:numPr>
        <w:tabs>
          <w:tab w:val="left" w:pos="1580"/>
        </w:tabs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Una lista de personas interesadas que fueron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consultadas,</w:t>
      </w:r>
    </w:p>
    <w:p w14:paraId="34A5CB7D" w14:textId="77777777" w:rsidR="00BB1282" w:rsidRDefault="00352BB2">
      <w:pPr>
        <w:pStyle w:val="ListParagraph"/>
        <w:numPr>
          <w:ilvl w:val="0"/>
          <w:numId w:val="5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Una descripción de las áreas examinadas y los programas identificados,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</w:p>
    <w:p w14:paraId="577C5CCA" w14:textId="77777777" w:rsidR="00BB1282" w:rsidRDefault="00352BB2">
      <w:pPr>
        <w:pStyle w:val="ListParagraph"/>
        <w:numPr>
          <w:ilvl w:val="0"/>
          <w:numId w:val="5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Una descripción de las modificaciones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hechas</w:t>
      </w:r>
    </w:p>
    <w:p w14:paraId="59009E2D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  <w:sectPr w:rsidR="00BB1282">
          <w:pgSz w:w="12240" w:h="15840"/>
          <w:pgMar w:top="1040" w:right="120" w:bottom="1460" w:left="220" w:header="334" w:footer="1275" w:gutter="0"/>
          <w:cols w:space="720"/>
        </w:sectPr>
      </w:pPr>
    </w:p>
    <w:p w14:paraId="07C11AAA" w14:textId="77777777" w:rsidR="00BB1282" w:rsidRDefault="00BB1282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162897F8" w14:textId="77777777" w:rsidR="00BB1282" w:rsidRDefault="00352BB2">
      <w:pPr>
        <w:spacing w:line="1144" w:lineRule="exac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2"/>
          <w:sz w:val="20"/>
          <w:szCs w:val="20"/>
        </w:rPr>
      </w:r>
      <w:r>
        <w:rPr>
          <w:rFonts w:ascii="Times New Roman" w:eastAsia="Times New Roman" w:hAnsi="Times New Roman" w:cs="Times New Roman"/>
          <w:position w:val="-22"/>
          <w:sz w:val="20"/>
          <w:szCs w:val="20"/>
        </w:rPr>
        <w:pict w14:anchorId="0E9E9B02">
          <v:group id="_x0000_s1184" style="width:574.7pt;height:57.25pt;mso-position-horizontal-relative:char;mso-position-vertical-relative:line" coordsize="11494,1145">
            <v:shape id="_x0000_s1186" type="#_x0000_t75" style="position:absolute;width:11494;height:1145">
              <v:imagedata r:id="rId37" o:title=""/>
            </v:shape>
            <v:shape id="_x0000_s1185" type="#_x0000_t202" style="position:absolute;width:11494;height:1145" filled="f" stroked="f">
              <v:textbox inset="0,0,0,0">
                <w:txbxContent>
                  <w:p w14:paraId="570E7F69" w14:textId="77777777" w:rsidR="00BB1282" w:rsidRDefault="00352BB2">
                    <w:pPr>
                      <w:spacing w:before="80"/>
                      <w:ind w:left="1293"/>
                      <w:rPr>
                        <w:rFonts w:ascii="Calibri" w:eastAsia="Calibri" w:hAnsi="Calibri" w:cs="Calibri"/>
                        <w:sz w:val="45"/>
                        <w:szCs w:val="45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2"/>
                        <w:w w:val="99"/>
                        <w:sz w:val="72"/>
                      </w:rPr>
                      <w:t>M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ÓDU</w:t>
                    </w:r>
                    <w:r>
                      <w:rPr>
                        <w:rFonts w:ascii="Calibri" w:hAnsi="Calibri"/>
                        <w:color w:val="FFFFFF"/>
                        <w:sz w:val="58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5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72"/>
                      </w:rPr>
                      <w:t>5:</w:t>
                    </w:r>
                    <w:r>
                      <w:rPr>
                        <w:rFonts w:ascii="Calibri" w:hAnsi="Calibri"/>
                        <w:color w:val="FFFFFF"/>
                        <w:spacing w:val="-31"/>
                        <w:sz w:val="7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6"/>
                      </w:rPr>
                      <w:t>S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ER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V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IC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45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C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w w:val="99"/>
                        <w:sz w:val="45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T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Q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U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45"/>
                      </w:rPr>
                      <w:t>J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E5ABF04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5EBF96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E8D41A" w14:textId="77777777" w:rsidR="00BB1282" w:rsidRDefault="00BB1282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321DD7E4" w14:textId="77777777" w:rsidR="00BB1282" w:rsidRDefault="00352BB2">
      <w:pPr>
        <w:spacing w:line="547" w:lineRule="exact"/>
        <w:ind w:left="4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</w:r>
      <w:r>
        <w:rPr>
          <w:rFonts w:ascii="Times New Roman"/>
          <w:position w:val="-10"/>
          <w:sz w:val="20"/>
        </w:rPr>
        <w:pict w14:anchorId="16EC36BC">
          <v:group id="_x0000_s1156" style="width:240.75pt;height:27.4pt;mso-position-horizontal-relative:char;mso-position-vertical-relative:line" coordsize="4815,548">
            <v:group id="_x0000_s1182" style="position:absolute;left:22;top:43;width:3528;height:461" coordorigin="22,43" coordsize="3528,461">
              <v:shape id="_x0000_s1183" style="position:absolute;left:22;top:43;width:3528;height:461" coordorigin="22,43" coordsize="3528,461" path="m22,504l3550,504,3550,43,22,43,22,504xe" fillcolor="#b8cce4" stroked="f">
                <v:path arrowok="t"/>
              </v:shape>
            </v:group>
            <v:group id="_x0000_s1180" style="position:absolute;left:130;top:127;width:3312;height:293" coordorigin="130,127" coordsize="3312,293">
              <v:shape id="_x0000_s1181" style="position:absolute;left:130;top:127;width:3312;height:293" coordorigin="130,127" coordsize="3312,293" path="m130,420l3442,420,3442,127,130,127,130,420xe" fillcolor="#b8cce4" stroked="f">
                <v:path arrowok="t"/>
              </v:shape>
            </v:group>
            <v:group id="_x0000_s1178" style="position:absolute;left:3550;top:43;width:1244;height:461" coordorigin="3550,43" coordsize="1244,461">
              <v:shape id="_x0000_s1179" style="position:absolute;left:3550;top:43;width:1244;height:461" coordorigin="3550,43" coordsize="1244,461" path="m3550,504l4793,504,4793,43,3550,43,3550,504xe" fillcolor="#b8cce4" stroked="f">
                <v:path arrowok="t"/>
              </v:shape>
            </v:group>
            <v:group id="_x0000_s1176" style="position:absolute;left:3658;top:127;width:1028;height:293" coordorigin="3658,127" coordsize="1028,293">
              <v:shape id="_x0000_s1177" style="position:absolute;left:3658;top:127;width:1028;height:293" coordorigin="3658,127" coordsize="1028,293" path="m3658,420l4685,420,4685,127,3658,127,3658,420xe" fillcolor="#b8cce4" stroked="f">
                <v:path arrowok="t"/>
              </v:shape>
            </v:group>
            <v:group id="_x0000_s1174" style="position:absolute;left:22;width:3528;height:44" coordorigin="22" coordsize="3528,44">
              <v:shape id="_x0000_s1175" style="position:absolute;left:22;width:3528;height:44" coordorigin="22" coordsize="3528,44" path="m22,43l3550,43,3550,,22,,22,43xe" fillcolor="black" stroked="f">
                <v:path arrowok="t"/>
              </v:shape>
            </v:group>
            <v:group id="_x0000_s1172" style="position:absolute;left:22;top:43;width:3528;height:3" coordorigin="22,43" coordsize="3528,3">
              <v:shape id="_x0000_s1173" style="position:absolute;left:22;top:43;width:3528;height:3" coordorigin="22,43" coordsize="3528,3" path="m22,46l3550,46,3550,43,22,43,22,46xe" fillcolor="#b8cce4" stroked="f">
                <v:path arrowok="t"/>
              </v:shape>
            </v:group>
            <v:group id="_x0000_s1170" style="position:absolute;left:3550;top:44;width:44;height:2" coordorigin="3550,44" coordsize="44,2">
              <v:shape id="_x0000_s1171" style="position:absolute;left:3550;top:44;width:44;height:2" coordorigin="3550,44" coordsize="44,0" path="m3550,44l3593,44e" filled="f" strokecolor="#b8cce4" strokeweight="1518emu">
                <v:path arrowok="t"/>
              </v:shape>
            </v:group>
            <v:group id="_x0000_s1168" style="position:absolute;left:3550;top:22;width:44;height:2" coordorigin="3550,22" coordsize="44,2">
              <v:shape id="_x0000_s1169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166" style="position:absolute;left:3593;width:1200;height:44" coordorigin="3593" coordsize="1200,44">
              <v:shape id="_x0000_s1167" style="position:absolute;left:3593;width:1200;height:44" coordorigin="3593" coordsize="1200,44" path="m3593,43l4793,43,4793,,3593,,3593,43xe" fillcolor="black" stroked="f">
                <v:path arrowok="t"/>
              </v:shape>
            </v:group>
            <v:group id="_x0000_s1164" style="position:absolute;left:3593;top:43;width:1200;height:3" coordorigin="3593,43" coordsize="1200,3">
              <v:shape id="_x0000_s1165" style="position:absolute;left:3593;top:43;width:1200;height:3" coordorigin="3593,43" coordsize="1200,3" path="m3593,46l4793,46,4793,43,3593,43,3593,46xe" fillcolor="#b8cce4" stroked="f">
                <v:path arrowok="t"/>
              </v:shape>
            </v:group>
            <v:group id="_x0000_s1162" style="position:absolute;left:22;top:526;width:3528;height:2" coordorigin="22,526" coordsize="3528,2">
              <v:shape id="_x0000_s1163" style="position:absolute;left:22;top:526;width:3528;height:2" coordorigin="22,526" coordsize="3528,0" path="m22,526l3550,526e" filled="f" strokeweight="27426emu">
                <v:path arrowok="t"/>
              </v:shape>
            </v:group>
            <v:group id="_x0000_s1160" style="position:absolute;left:3550;top:526;width:44;height:2" coordorigin="3550,526" coordsize="44,2">
              <v:shape id="_x0000_s1161" style="position:absolute;left:3550;top:526;width:44;height:2" coordorigin="3550,526" coordsize="44,0" path="m3550,526l3593,526e" filled="f" strokeweight="27426emu">
                <v:path arrowok="t"/>
              </v:shape>
            </v:group>
            <v:group id="_x0000_s1157" style="position:absolute;left:3593;top:526;width:1200;height:2" coordorigin="3593,526" coordsize="1200,2">
              <v:shape id="_x0000_s1159" style="position:absolute;left:3593;top:526;width:1200;height:2" coordorigin="3593,526" coordsize="1200,0" path="m3593,526l4793,526e" filled="f" strokeweight="27426emu">
                <v:path arrowok="t"/>
              </v:shape>
              <v:shape id="_x0000_s1158" type="#_x0000_t202" style="position:absolute;left:22;top:22;width:4772;height:504" filled="f" stroked="f">
                <v:textbox inset="0,0,0,0">
                  <w:txbxContent>
                    <w:p w14:paraId="00A0FB31" w14:textId="77777777" w:rsidR="00BB1282" w:rsidRDefault="00352BB2">
                      <w:pPr>
                        <w:spacing w:before="105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102"/>
                          <w:sz w:val="24"/>
                        </w:rPr>
                        <w:t>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107"/>
          <w:position w:val="-10"/>
          <w:sz w:val="20"/>
        </w:rPr>
        <w:t xml:space="preserve"> </w:t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7"/>
          <w:sz w:val="20"/>
        </w:rPr>
        <w:pict w14:anchorId="398E4E4A">
          <v:group id="_x0000_s1150" style="width:277.6pt;height:21.5pt;mso-position-horizontal-relative:char;mso-position-vertical-relative:line" coordsize="5552,430">
            <v:group id="_x0000_s1154" style="position:absolute;left:10;top:420;width:5537;height:2" coordorigin="10,420" coordsize="5537,2">
              <v:shape id="_x0000_s1155" style="position:absolute;left:10;top:420;width:5537;height:2" coordorigin="10,420" coordsize="5537,0" path="m10,420l5546,420e" filled="f" strokeweight="6090emu">
                <v:path arrowok="t"/>
              </v:shape>
            </v:group>
            <v:group id="_x0000_s1151" style="position:absolute;left:5;top:5;width:2;height:420" coordorigin="5,5" coordsize="2,420">
              <v:shape id="_x0000_s1153" style="position:absolute;left:5;top:5;width:2;height:420" coordorigin="5,5" coordsize="0,420" path="m5,5l5,425e" filled="f" strokeweight="6090emu">
                <v:path arrowok="t"/>
              </v:shape>
              <v:shape id="_x0000_s1152" type="#_x0000_t202" style="position:absolute;width:5552;height:430" filled="f" stroked="f">
                <v:textbox inset="0,0,0,0">
                  <w:txbxContent>
                    <w:p w14:paraId="0559E2A1" w14:textId="77777777" w:rsidR="00BB1282" w:rsidRDefault="00352BB2">
                      <w:pPr>
                        <w:spacing w:before="2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Obje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vo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3DF015A1" w14:textId="77777777" w:rsidR="00BB1282" w:rsidRDefault="00BB1282">
      <w:pPr>
        <w:spacing w:line="547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headerReference w:type="default" r:id="rId38"/>
          <w:footerReference w:type="default" r:id="rId39"/>
          <w:pgSz w:w="12240" w:h="15840"/>
          <w:pgMar w:top="1040" w:right="160" w:bottom="280" w:left="220" w:header="334" w:footer="0" w:gutter="0"/>
          <w:cols w:space="720"/>
        </w:sectPr>
      </w:pPr>
    </w:p>
    <w:p w14:paraId="3E7A861F" w14:textId="77777777" w:rsidR="00BB1282" w:rsidRDefault="00352BB2">
      <w:pPr>
        <w:pStyle w:val="BodyText"/>
        <w:spacing w:before="2" w:line="403" w:lineRule="auto"/>
        <w:ind w:left="567" w:right="1969"/>
        <w:rPr>
          <w:rFonts w:ascii="Calibri" w:eastAsia="Calibri" w:hAnsi="Calibri" w:cs="Calibri"/>
        </w:rPr>
      </w:pPr>
      <w:r>
        <w:rPr>
          <w:rFonts w:ascii="Calibri"/>
        </w:rPr>
        <w:lastRenderedPageBreak/>
        <w:t>Servicio 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cliente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Quejas</w:t>
      </w:r>
    </w:p>
    <w:p w14:paraId="7D783BC9" w14:textId="77777777" w:rsidR="00BB1282" w:rsidRDefault="00352BB2">
      <w:pPr>
        <w:pStyle w:val="BodyText"/>
        <w:ind w:left="567" w:right="200"/>
        <w:rPr>
          <w:rFonts w:ascii="Calibri" w:eastAsia="Calibri" w:hAnsi="Calibri" w:cs="Calibri"/>
        </w:rPr>
      </w:pPr>
      <w:r>
        <w:rPr>
          <w:rFonts w:ascii="Calibri" w:hAnsi="Calibri"/>
        </w:rPr>
        <w:t>Solución 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conflictos</w:t>
      </w:r>
    </w:p>
    <w:p w14:paraId="089A76C6" w14:textId="77777777" w:rsidR="00BB1282" w:rsidRDefault="00BB1282">
      <w:pPr>
        <w:rPr>
          <w:rFonts w:ascii="Calibri" w:eastAsia="Calibri" w:hAnsi="Calibri" w:cs="Calibri"/>
          <w:sz w:val="20"/>
          <w:szCs w:val="20"/>
        </w:rPr>
      </w:pPr>
    </w:p>
    <w:p w14:paraId="28CB3B02" w14:textId="77777777" w:rsidR="00BB1282" w:rsidRDefault="00352BB2">
      <w:pPr>
        <w:pStyle w:val="BodyText"/>
        <w:tabs>
          <w:tab w:val="left" w:pos="4210"/>
        </w:tabs>
        <w:ind w:left="567"/>
        <w:rPr>
          <w:rFonts w:ascii="Calibri" w:eastAsia="Calibri" w:hAnsi="Calibri" w:cs="Calibri"/>
        </w:rPr>
      </w:pPr>
      <w:r>
        <w:pict w14:anchorId="235E3EEE">
          <v:group id="_x0000_s1137" style="position:absolute;left:0;text-align:left;margin-left:33.55pt;margin-top:-2.25pt;width:239.3pt;height:2.2pt;z-index:2920;mso-position-horizontal-relative:page" coordorigin="672,-45" coordsize="4786,44">
            <v:group id="_x0000_s1148" style="position:absolute;left:679;top:-38;width:3528;height:2" coordorigin="679,-38" coordsize="3528,2">
              <v:shape id="_x0000_s1149" style="position:absolute;left:679;top:-38;width:3528;height:2" coordorigin="679,-38" coordsize="3528,0" path="m679,-38l4207,-38e" filled="f" strokeweight="9138emu">
                <v:path arrowok="t"/>
              </v:shape>
            </v:group>
            <v:group id="_x0000_s1146" style="position:absolute;left:679;top:-9;width:3528;height:2" coordorigin="679,-9" coordsize="3528,2">
              <v:shape id="_x0000_s1147" style="position:absolute;left:679;top:-9;width:3528;height:2" coordorigin="679,-9" coordsize="3528,0" path="m679,-9l4207,-9e" filled="f" strokeweight="9138emu">
                <v:path arrowok="t"/>
              </v:shape>
            </v:group>
            <v:group id="_x0000_s1144" style="position:absolute;left:4207;top:-38;width:44;height:2" coordorigin="4207,-38" coordsize="44,2">
              <v:shape id="_x0000_s1145" style="position:absolute;left:4207;top:-38;width:44;height:2" coordorigin="4207,-38" coordsize="44,0" path="m4207,-38l4250,-38e" filled="f" strokeweight="9138emu">
                <v:path arrowok="t"/>
              </v:shape>
            </v:group>
            <v:group id="_x0000_s1142" style="position:absolute;left:4207;top:-9;width:44;height:2" coordorigin="4207,-9" coordsize="44,2">
              <v:shape id="_x0000_s1143" style="position:absolute;left:4207;top:-9;width:44;height:2" coordorigin="4207,-9" coordsize="44,0" path="m4207,-9l4250,-9e" filled="f" strokeweight="9138emu">
                <v:path arrowok="t"/>
              </v:shape>
            </v:group>
            <v:group id="_x0000_s1140" style="position:absolute;left:4250;top:-38;width:1200;height:2" coordorigin="4250,-38" coordsize="1200,2">
              <v:shape id="_x0000_s1141" style="position:absolute;left:4250;top:-38;width:1200;height:2" coordorigin="4250,-38" coordsize="1200,0" path="m4250,-38l5450,-38e" filled="f" strokeweight="9138emu">
                <v:path arrowok="t"/>
              </v:shape>
            </v:group>
            <v:group id="_x0000_s1138" style="position:absolute;left:4250;top:-9;width:1200;height:2" coordorigin="4250,-9" coordsize="1200,2">
              <v:shape id="_x0000_s1139" style="position:absolute;left:4250;top:-9;width:1200;height:2" coordorigin="4250,-9" coordsize="1200,0" path="m4250,-9l5450,-9e" filled="f" strokeweight="9138emu">
                <v:path arrowok="t"/>
              </v:shape>
            </v:group>
            <w10:wrap anchorx="page"/>
          </v:group>
        </w:pict>
      </w:r>
      <w:r>
        <w:rPr>
          <w:rFonts w:ascii="Calibri"/>
        </w:rPr>
        <w:t>Total tiempo de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clase</w:t>
      </w:r>
      <w:r>
        <w:rPr>
          <w:rFonts w:ascii="Calibri"/>
        </w:rPr>
        <w:tab/>
        <w:t>15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17A39498" w14:textId="77777777" w:rsidR="00BB1282" w:rsidRDefault="00352BB2">
      <w:pPr>
        <w:pStyle w:val="ListParagraph"/>
        <w:numPr>
          <w:ilvl w:val="0"/>
          <w:numId w:val="4"/>
        </w:numPr>
        <w:tabs>
          <w:tab w:val="left" w:pos="928"/>
        </w:tabs>
        <w:spacing w:before="104" w:line="237" w:lineRule="auto"/>
        <w:ind w:right="13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br w:type="column"/>
      </w:r>
      <w:r>
        <w:rPr>
          <w:rFonts w:ascii="Times New Roman" w:hAnsi="Times New Roman"/>
          <w:sz w:val="24"/>
        </w:rPr>
        <w:lastRenderedPageBreak/>
        <w:t>Los participantes serán capaces de utilizar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combinar servicio al cliente y técnicas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resolución de conflictos para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proporcionar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servicios ejemplares a los participantes en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programa y mitigar las quejas en la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mayor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medida de lo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posible.</w:t>
      </w:r>
    </w:p>
    <w:p w14:paraId="79884F07" w14:textId="77777777" w:rsidR="00BB1282" w:rsidRDefault="00BB1282">
      <w:pPr>
        <w:spacing w:line="237" w:lineRule="auto"/>
        <w:rPr>
          <w:rFonts w:ascii="Times New Roman" w:eastAsia="Times New Roman" w:hAnsi="Times New Roman" w:cs="Times New Roman"/>
          <w:sz w:val="24"/>
          <w:szCs w:val="24"/>
        </w:rPr>
        <w:sectPr w:rsidR="00BB1282">
          <w:type w:val="continuous"/>
          <w:pgSz w:w="12240" w:h="15840"/>
          <w:pgMar w:top="60" w:right="160" w:bottom="1460" w:left="220" w:header="720" w:footer="720" w:gutter="0"/>
          <w:cols w:num="2" w:space="720" w:equalWidth="0">
            <w:col w:w="4882" w:space="454"/>
            <w:col w:w="6524"/>
          </w:cols>
        </w:sectPr>
      </w:pPr>
    </w:p>
    <w:p w14:paraId="7D4CA824" w14:textId="77777777" w:rsidR="00BB1282" w:rsidRDefault="00352BB2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  <w:r>
        <w:lastRenderedPageBreak/>
        <w:pict w14:anchorId="71A10653">
          <v:shape id="_x0000_s1136" type="#_x0000_t202" style="position:absolute;margin-left:17.75pt;margin-top:17.6pt;width:468.5pt;height:36pt;z-index:-37504;mso-position-horizontal-relative:page;mso-position-vertical-relative:page" filled="f" stroked="f">
            <v:textbox inset="0,0,0,0">
              <w:txbxContent>
                <w:p w14:paraId="1B6DD89F" w14:textId="77777777" w:rsidR="00BB1282" w:rsidRDefault="00BB1282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601C1172" w14:textId="77777777" w:rsidR="00BB1282" w:rsidRDefault="00352BB2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497CA480">
          <v:shape id="_x0000_s1135" type="#_x0000_t202" style="position:absolute;margin-left:236.5pt;margin-top:693.95pt;width:359.65pt;height:40.6pt;z-index:-37480;mso-position-horizontal-relative:page;mso-position-vertical-relative:page" filled="f" stroked="f">
            <v:textbox inset="0,0,0,0">
              <w:txbxContent>
                <w:p w14:paraId="43998033" w14:textId="77777777" w:rsidR="00BB1282" w:rsidRDefault="00BB1282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2D80110" w14:textId="77777777" w:rsidR="00BB1282" w:rsidRDefault="00BB1282">
                  <w:pPr>
                    <w:spacing w:before="6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</w:p>
                <w:p w14:paraId="63ADA92A" w14:textId="77777777" w:rsidR="00BB1282" w:rsidRDefault="00352BB2">
                  <w:pPr>
                    <w:tabs>
                      <w:tab w:val="left" w:pos="6835"/>
                    </w:tabs>
                    <w:spacing w:line="265" w:lineRule="exact"/>
                    <w:ind w:left="1051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D</w:t>
                  </w:r>
                  <w:r>
                    <w:rPr>
                      <w:rFonts w:ascii="Calibri"/>
                    </w:rPr>
                    <w:t>e</w:t>
                  </w:r>
                  <w:r>
                    <w:rPr>
                      <w:rFonts w:ascii="Calibri"/>
                      <w:spacing w:val="-1"/>
                    </w:rPr>
                    <w:t>p</w:t>
                  </w:r>
                  <w:r>
                    <w:rPr>
                      <w:rFonts w:ascii="Calibri"/>
                    </w:rPr>
                    <w:t>art</w:t>
                  </w:r>
                  <w:r>
                    <w:rPr>
                      <w:rFonts w:ascii="Calibri"/>
                      <w:spacing w:val="-3"/>
                    </w:rPr>
                    <w:t>a</w:t>
                  </w:r>
                  <w:r>
                    <w:rPr>
                      <w:rFonts w:ascii="Calibri"/>
                      <w:spacing w:val="1"/>
                    </w:rPr>
                    <w:t>m</w:t>
                  </w:r>
                  <w:r>
                    <w:rPr>
                      <w:rFonts w:ascii="Calibri"/>
                    </w:rPr>
                    <w:t>e</w:t>
                  </w:r>
                  <w:r>
                    <w:rPr>
                      <w:rFonts w:ascii="Calibri"/>
                      <w:spacing w:val="-4"/>
                    </w:rPr>
                    <w:t>n</w:t>
                  </w:r>
                  <w:r>
                    <w:rPr>
                      <w:rFonts w:ascii="Calibri"/>
                    </w:rPr>
                    <w:t>to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d</w:t>
                  </w:r>
                  <w:r>
                    <w:rPr>
                      <w:rFonts w:ascii="Calibri"/>
                    </w:rPr>
                    <w:t>e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Ag</w:t>
                  </w:r>
                  <w:r>
                    <w:rPr>
                      <w:rFonts w:ascii="Calibri"/>
                    </w:rPr>
                    <w:t>r</w:t>
                  </w:r>
                  <w:r>
                    <w:rPr>
                      <w:rFonts w:ascii="Calibri"/>
                      <w:spacing w:val="-1"/>
                    </w:rPr>
                    <w:t>i</w:t>
                  </w:r>
                  <w:r>
                    <w:rPr>
                      <w:rFonts w:ascii="Calibri"/>
                    </w:rPr>
                    <w:t>c</w:t>
                  </w:r>
                  <w:r>
                    <w:rPr>
                      <w:rFonts w:ascii="Calibri"/>
                      <w:spacing w:val="-1"/>
                    </w:rPr>
                    <w:t>ul</w:t>
                  </w:r>
                  <w:r>
                    <w:rPr>
                      <w:rFonts w:ascii="Calibri"/>
                    </w:rPr>
                    <w:t>t</w:t>
                  </w:r>
                  <w:r>
                    <w:rPr>
                      <w:rFonts w:ascii="Calibri"/>
                      <w:spacing w:val="-4"/>
                    </w:rPr>
                    <w:t>u</w:t>
                  </w:r>
                  <w:r>
                    <w:rPr>
                      <w:rFonts w:ascii="Calibri"/>
                    </w:rPr>
                    <w:t>ra</w:t>
                  </w:r>
                  <w:r>
                    <w:rPr>
                      <w:rFonts w:ascii="Calibri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d</w:t>
                  </w:r>
                  <w:r>
                    <w:rPr>
                      <w:rFonts w:ascii="Calibri"/>
                    </w:rPr>
                    <w:t>e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</w:rPr>
                    <w:t>T</w:t>
                  </w:r>
                  <w:r>
                    <w:rPr>
                      <w:rFonts w:ascii="Calibri"/>
                    </w:rPr>
                    <w:t>exas</w:t>
                  </w:r>
                  <w:r>
                    <w:rPr>
                      <w:rFonts w:ascii="Calibri"/>
                    </w:rPr>
                    <w:t xml:space="preserve"> </w:t>
                  </w:r>
                  <w:r>
                    <w:rPr>
                      <w:rFonts w:ascii="Calibri"/>
                    </w:rPr>
                    <w:t>|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R</w:t>
                  </w:r>
                  <w:r>
                    <w:rPr>
                      <w:rFonts w:ascii="Calibri"/>
                      <w:spacing w:val="-2"/>
                    </w:rPr>
                    <w:t>e</w:t>
                  </w:r>
                  <w:r>
                    <w:rPr>
                      <w:rFonts w:ascii="Calibri"/>
                      <w:spacing w:val="1"/>
                    </w:rPr>
                    <w:t>v</w:t>
                  </w:r>
                  <w:r>
                    <w:rPr>
                      <w:rFonts w:ascii="Calibri"/>
                      <w:spacing w:val="-1"/>
                    </w:rPr>
                    <w:t>i</w:t>
                  </w:r>
                  <w:r>
                    <w:rPr>
                      <w:rFonts w:ascii="Calibri"/>
                    </w:rPr>
                    <w:t>sa</w:t>
                  </w:r>
                  <w:r>
                    <w:rPr>
                      <w:rFonts w:ascii="Calibri"/>
                      <w:spacing w:val="-1"/>
                    </w:rPr>
                    <w:t>d</w:t>
                  </w:r>
                  <w:r>
                    <w:rPr>
                      <w:rFonts w:ascii="Calibri"/>
                    </w:rPr>
                    <w:t>o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</w:rPr>
                    <w:t>0</w:t>
                  </w:r>
                  <w:r>
                    <w:rPr>
                      <w:rFonts w:ascii="Calibri"/>
                      <w:spacing w:val="1"/>
                    </w:rPr>
                    <w:t>3</w:t>
                  </w:r>
                  <w:r>
                    <w:rPr>
                      <w:rFonts w:ascii="Calibri"/>
                      <w:spacing w:val="-3"/>
                    </w:rPr>
                    <w:t>-</w:t>
                  </w:r>
                  <w:r>
                    <w:rPr>
                      <w:rFonts w:ascii="Calibri"/>
                      <w:spacing w:val="1"/>
                    </w:rPr>
                    <w:t>26</w:t>
                  </w:r>
                  <w:r>
                    <w:rPr>
                      <w:rFonts w:ascii="Calibri"/>
                      <w:spacing w:val="-3"/>
                    </w:rPr>
                    <w:t>-</w:t>
                  </w:r>
                  <w:r>
                    <w:rPr>
                      <w:rFonts w:ascii="Calibri"/>
                      <w:spacing w:val="1"/>
                    </w:rPr>
                    <w:t>2</w:t>
                  </w:r>
                  <w:r>
                    <w:rPr>
                      <w:rFonts w:ascii="Calibri"/>
                      <w:spacing w:val="-2"/>
                    </w:rPr>
                    <w:t>0</w:t>
                  </w:r>
                  <w:r>
                    <w:rPr>
                      <w:rFonts w:ascii="Calibri"/>
                      <w:spacing w:val="1"/>
                    </w:rPr>
                    <w:t>1</w:t>
                  </w:r>
                  <w:r>
                    <w:rPr>
                      <w:rFonts w:ascii="Calibri"/>
                    </w:rPr>
                    <w:t>5</w:t>
                  </w:r>
                  <w:r>
                    <w:rPr>
                      <w:rFonts w:ascii="Calibri"/>
                    </w:rPr>
                    <w:tab/>
                  </w:r>
                  <w:r>
                    <w:rPr>
                      <w:rFonts w:ascii="Calibri"/>
                      <w:spacing w:val="1"/>
                    </w:rPr>
                    <w:t>2</w:t>
                  </w:r>
                  <w:r>
                    <w:rPr>
                      <w:rFonts w:ascii="Calibri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</w:p>
    <w:p w14:paraId="00DB5CCD" w14:textId="77777777" w:rsidR="00BB1282" w:rsidRDefault="00352BB2">
      <w:pPr>
        <w:spacing w:line="43" w:lineRule="exact"/>
        <w:ind w:left="423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 w14:anchorId="490BDC3A">
          <v:group id="_x0000_s1128" style="width:241.45pt;height:2.2pt;mso-position-horizontal-relative:char;mso-position-vertical-relative:line" coordsize="4829,44">
            <v:group id="_x0000_s1133" style="position:absolute;left:22;top:22;width:3543;height:2" coordorigin="22,22" coordsize="3543,2">
              <v:shape id="_x0000_s1134" style="position:absolute;left:22;top:22;width:3543;height:2" coordorigin="22,22" coordsize="3543,0" path="m22,22l3564,22e" filled="f" strokeweight="27426emu">
                <v:path arrowok="t"/>
              </v:shape>
            </v:group>
            <v:group id="_x0000_s1131" style="position:absolute;left:3550;top:22;width:44;height:2" coordorigin="3550,22" coordsize="44,2">
              <v:shape id="_x0000_s1132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129" style="position:absolute;left:3593;top:22;width:1215;height:2" coordorigin="3593,22" coordsize="1215,2">
              <v:shape id="_x0000_s1130" style="position:absolute;left:3593;top:22;width:1215;height:2" coordorigin="3593,22" coordsize="1215,0" path="m3593,22l4807,22e" filled="f" strokeweight="27426emu">
                <v:path arrowok="t"/>
              </v:shape>
            </v:group>
            <w10:wrap type="none"/>
            <w10:anchorlock/>
          </v:group>
        </w:pict>
      </w:r>
    </w:p>
    <w:p w14:paraId="7A83D15A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036255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026D4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3E6595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CC0BC7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EC9481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09F015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4C2518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37C236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22902C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01B9CF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41FB2A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4D403E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A65706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656C7B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FF625A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6D1553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D7EA18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3C657F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0E9D9D" w14:textId="77777777" w:rsidR="00BB1282" w:rsidRDefault="00BB1282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14:paraId="6EC18020" w14:textId="77777777" w:rsidR="00BB1282" w:rsidRDefault="00352BB2">
      <w:pPr>
        <w:spacing w:line="4802" w:lineRule="exact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95"/>
          <w:sz w:val="20"/>
          <w:szCs w:val="20"/>
        </w:rPr>
      </w:r>
      <w:r>
        <w:rPr>
          <w:rFonts w:ascii="Times New Roman" w:eastAsia="Times New Roman" w:hAnsi="Times New Roman" w:cs="Times New Roman"/>
          <w:position w:val="-95"/>
          <w:sz w:val="20"/>
          <w:szCs w:val="20"/>
        </w:rPr>
        <w:pict w14:anchorId="66798073">
          <v:group id="_x0000_s1116" style="width:566.55pt;height:240.15pt;mso-position-horizontal-relative:char;mso-position-vertical-relative:line" coordsize="11331,4803">
            <v:group id="_x0000_s1126" style="position:absolute;left:10805;top:4306;width:490;height:497" coordorigin="10805,4306" coordsize="490,497">
              <v:shape id="_x0000_s1127" style="position:absolute;left:10805;top:4306;width:490;height:497" coordorigin="10805,4306" coordsize="490,497" path="m10805,4802l11294,4802,11294,4306,10805,4306,10805,4802xe" fillcolor="#c2d69b" stroked="f">
                <v:path arrowok="t"/>
              </v:shape>
            </v:group>
            <v:group id="_x0000_s1124" style="position:absolute;left:10920;top:4378;width:260;height:267" coordorigin="10920,4378" coordsize="260,267">
              <v:shape id="_x0000_s1125" style="position:absolute;left:10920;top:4378;width:260;height:267" coordorigin="10920,4378" coordsize="260,267" path="m10920,4644l11179,4644,11179,4378,10920,4378,10920,4644xe" fillcolor="#c2d69b" stroked="f">
                <v:path arrowok="t"/>
              </v:shape>
            </v:group>
            <v:group id="_x0000_s1122" style="position:absolute;left:5;top:4298;width:10800;height:2" coordorigin="5,4298" coordsize="10800,2">
              <v:shape id="_x0000_s1123" style="position:absolute;left:5;top:4298;width:10800;height:2" coordorigin="5,4298" coordsize="10800,0" path="m5,4298l10805,4298e" filled="f" strokeweight="6090emu">
                <v:path arrowok="t"/>
              </v:shape>
            </v:group>
            <v:group id="_x0000_s1120" style="position:absolute;left:10805;top:4294;width:490;height:82" coordorigin="10805,4294" coordsize="490,82">
              <v:shape id="_x0000_s1121" style="position:absolute;left:10805;top:4294;width:490;height:82" coordorigin="10805,4294" coordsize="490,82" path="m10805,4375l11294,4375,11294,4294,10805,4294,10805,4375xe" fillcolor="#c2d69b" stroked="f">
                <v:path arrowok="t"/>
              </v:shape>
            </v:group>
            <v:group id="_x0000_s1117" style="position:absolute;left:10805;top:4766;width:490;height:2" coordorigin="10805,4766" coordsize="490,2">
              <v:shape id="_x0000_s1119" style="position:absolute;left:10805;top:4766;width:490;height:2" coordorigin="10805,4766" coordsize="490,0" path="m10805,4766l11294,4766e" filled="f" strokecolor="#c2d69b" strokeweight="45714emu">
                <v:path arrowok="t"/>
              </v:shape>
              <v:shape id="_x0000_s1118" type="#_x0000_t75" style="position:absolute;left:4085;width:7193;height:4586">
                <v:imagedata r:id="rId40" o:title=""/>
              </v:shape>
            </v:group>
            <w10:wrap type="none"/>
            <w10:anchorlock/>
          </v:group>
        </w:pict>
      </w:r>
    </w:p>
    <w:p w14:paraId="105D41A4" w14:textId="77777777" w:rsidR="00BB1282" w:rsidRDefault="00BB1282">
      <w:pPr>
        <w:spacing w:line="4802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type w:val="continuous"/>
          <w:pgSz w:w="12240" w:h="15840"/>
          <w:pgMar w:top="60" w:right="160" w:bottom="1460" w:left="220" w:header="720" w:footer="720" w:gutter="0"/>
          <w:cols w:space="720"/>
        </w:sectPr>
      </w:pPr>
    </w:p>
    <w:p w14:paraId="64ABE759" w14:textId="77777777" w:rsidR="00BB1282" w:rsidRDefault="00352BB2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E41A8F2">
          <v:shape id="_x0000_s1115" type="#_x0000_t202" style="position:absolute;margin-left:17.75pt;margin-top:17.6pt;width:468.5pt;height:36pt;z-index:-37432;mso-position-horizontal-relative:page;mso-position-vertical-relative:page" filled="f" stroked="f">
            <v:textbox inset="0,0,0,0">
              <w:txbxContent>
                <w:p w14:paraId="5959AA7A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5FEDE881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31D73912" w14:textId="77777777" w:rsidR="00BB1282" w:rsidRDefault="00352BB2">
      <w:pPr>
        <w:pStyle w:val="Heading1"/>
        <w:spacing w:before="159"/>
        <w:ind w:right="1258"/>
        <w:jc w:val="center"/>
        <w:rPr>
          <w:u w:val="none"/>
        </w:rPr>
      </w:pPr>
      <w:bookmarkStart w:id="16" w:name="_TOC_250005"/>
      <w:r>
        <w:rPr>
          <w:sz w:val="40"/>
          <w:u w:val="thick" w:color="000000"/>
        </w:rPr>
        <w:t>S</w:t>
      </w:r>
      <w:r>
        <w:rPr>
          <w:u w:val="thick" w:color="000000"/>
        </w:rPr>
        <w:t>ERVICIO AL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CLIENTE</w:t>
      </w:r>
      <w:bookmarkEnd w:id="16"/>
    </w:p>
    <w:p w14:paraId="28B5250F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485B68CC" w14:textId="77777777" w:rsidR="00BB1282" w:rsidRDefault="00352BB2">
      <w:pPr>
        <w:pStyle w:val="BodyText"/>
        <w:spacing w:before="58" w:line="276" w:lineRule="auto"/>
        <w:ind w:left="859" w:right="1054"/>
      </w:pPr>
      <w:r>
        <w:t>Con el objetivo de garantizar que el cliente reciba el mejor servicio posible, las CE deben contar</w:t>
      </w:r>
      <w:r>
        <w:rPr>
          <w:spacing w:val="-27"/>
        </w:rPr>
        <w:t xml:space="preserve"> </w:t>
      </w:r>
      <w:r>
        <w:t>con</w:t>
      </w:r>
      <w:r>
        <w:rPr>
          <w:w w:val="99"/>
        </w:rPr>
        <w:t xml:space="preserve"> </w:t>
      </w:r>
      <w:r>
        <w:t>políticas bien establecidas para el servicio al cliente y para que los empl</w:t>
      </w:r>
      <w:r>
        <w:t>eados apliquen los</w:t>
      </w:r>
      <w:r>
        <w:rPr>
          <w:spacing w:val="-37"/>
        </w:rPr>
        <w:t xml:space="preserve"> </w:t>
      </w:r>
      <w:r>
        <w:t>reglamentos,</w:t>
      </w:r>
      <w:r>
        <w:rPr>
          <w:w w:val="99"/>
        </w:rPr>
        <w:t xml:space="preserve"> </w:t>
      </w:r>
      <w:r>
        <w:t>las políticas y los procedimientos de manera sistemática y equitativa. El buen servicio al</w:t>
      </w:r>
      <w:r>
        <w:rPr>
          <w:spacing w:val="-19"/>
        </w:rPr>
        <w:t xml:space="preserve"> </w:t>
      </w:r>
      <w:r>
        <w:t>cliente</w:t>
      </w:r>
      <w:r>
        <w:rPr>
          <w:w w:val="99"/>
        </w:rPr>
        <w:t xml:space="preserve"> </w:t>
      </w:r>
      <w:r>
        <w:t>significa:</w:t>
      </w:r>
    </w:p>
    <w:p w14:paraId="75D0245C" w14:textId="77777777" w:rsidR="00BB1282" w:rsidRDefault="00BB1282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14:paraId="4D0FDDD9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Una comunicación eficaz con los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clientes;</w:t>
      </w:r>
    </w:p>
    <w:p w14:paraId="74BEB48E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Atender a sus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necesidades;</w:t>
      </w:r>
    </w:p>
    <w:p w14:paraId="5321ACE9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spacing w:before="39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Valorar su importancia;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</w:t>
      </w:r>
    </w:p>
    <w:p w14:paraId="4DF35444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spacing w:before="42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Inculcar excelencia por medio de la cortesía, la confianza y el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entusiasmo.</w:t>
      </w:r>
    </w:p>
    <w:p w14:paraId="0AF48495" w14:textId="77777777" w:rsidR="00BB1282" w:rsidRDefault="00BB1282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14:paraId="618EED5E" w14:textId="77777777" w:rsidR="00BB1282" w:rsidRDefault="00352BB2">
      <w:pPr>
        <w:pStyle w:val="BodyText"/>
        <w:spacing w:line="276" w:lineRule="auto"/>
        <w:ind w:left="859" w:right="1054"/>
      </w:pPr>
      <w:proofErr w:type="gramStart"/>
      <w:r>
        <w:t>Los clientes de su programa son los solicitantes, los participantes y el público.</w:t>
      </w:r>
      <w:proofErr w:type="gramEnd"/>
      <w:r>
        <w:t xml:space="preserve"> Toda persona que</w:t>
      </w:r>
      <w:r>
        <w:rPr>
          <w:spacing w:val="-29"/>
        </w:rPr>
        <w:t xml:space="preserve"> </w:t>
      </w:r>
      <w:r>
        <w:t>trate</w:t>
      </w:r>
      <w:r>
        <w:rPr>
          <w:w w:val="99"/>
        </w:rPr>
        <w:t xml:space="preserve"> </w:t>
      </w:r>
      <w:r>
        <w:t xml:space="preserve">directamente con el cliente ocupa </w:t>
      </w:r>
      <w:proofErr w:type="gramStart"/>
      <w:r>
        <w:t>un</w:t>
      </w:r>
      <w:proofErr w:type="gramEnd"/>
      <w:r>
        <w:t xml:space="preserve"> puesto de confianza en el cual el res</w:t>
      </w:r>
      <w:r>
        <w:t>peto y la dignidad son</w:t>
      </w:r>
      <w:r>
        <w:rPr>
          <w:spacing w:val="-29"/>
        </w:rPr>
        <w:t xml:space="preserve"> </w:t>
      </w:r>
      <w:r>
        <w:t>los</w:t>
      </w:r>
      <w:r>
        <w:rPr>
          <w:w w:val="99"/>
        </w:rPr>
        <w:t xml:space="preserve"> </w:t>
      </w:r>
      <w:r>
        <w:t>pilares para establecer y mantener la confianza y un excelente servicio al</w:t>
      </w:r>
      <w:r>
        <w:rPr>
          <w:spacing w:val="-29"/>
        </w:rPr>
        <w:t xml:space="preserve"> </w:t>
      </w:r>
      <w:r>
        <w:t>cliente.</w:t>
      </w:r>
    </w:p>
    <w:p w14:paraId="4335138D" w14:textId="77777777" w:rsidR="00BB1282" w:rsidRDefault="00BB1282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663BF158" w14:textId="77777777" w:rsidR="00BB1282" w:rsidRDefault="00352BB2">
      <w:pPr>
        <w:pStyle w:val="BodyText"/>
        <w:spacing w:line="276" w:lineRule="auto"/>
        <w:ind w:left="859" w:right="994"/>
      </w:pPr>
      <w:proofErr w:type="gramStart"/>
      <w:r>
        <w:t>¿Por qué es importante para usted?</w:t>
      </w:r>
      <w:proofErr w:type="gramEnd"/>
      <w:r>
        <w:t xml:space="preserve"> El tratar a los clientes con respeto y dignidad mediante </w:t>
      </w:r>
      <w:proofErr w:type="gramStart"/>
      <w:r>
        <w:t>un</w:t>
      </w:r>
      <w:proofErr w:type="gramEnd"/>
      <w:r>
        <w:t xml:space="preserve"> servicio</w:t>
      </w:r>
      <w:r>
        <w:rPr>
          <w:spacing w:val="-32"/>
        </w:rPr>
        <w:t xml:space="preserve"> </w:t>
      </w:r>
      <w:r>
        <w:t>al</w:t>
      </w:r>
      <w:r>
        <w:rPr>
          <w:w w:val="99"/>
        </w:rPr>
        <w:t xml:space="preserve"> </w:t>
      </w:r>
      <w:r>
        <w:t>cliente excelente ahorra tiempo y min</w:t>
      </w:r>
      <w:r>
        <w:t>imiza las posibilidades de quejas y clientes enojados, además</w:t>
      </w:r>
      <w:r>
        <w:rPr>
          <w:spacing w:val="-27"/>
        </w:rPr>
        <w:t xml:space="preserve"> </w:t>
      </w:r>
      <w:r>
        <w:t>de</w:t>
      </w:r>
      <w:r>
        <w:rPr>
          <w:w w:val="99"/>
        </w:rPr>
        <w:t xml:space="preserve"> </w:t>
      </w:r>
      <w:r>
        <w:t>que permite que su agencia ahorre dinero y recursos de personal. Las siguientes son algunas</w:t>
      </w:r>
      <w:r>
        <w:rPr>
          <w:spacing w:val="-25"/>
        </w:rPr>
        <w:t xml:space="preserve"> </w:t>
      </w:r>
      <w:r>
        <w:t>buenas</w:t>
      </w:r>
      <w:r>
        <w:rPr>
          <w:w w:val="99"/>
        </w:rPr>
        <w:t xml:space="preserve"> </w:t>
      </w:r>
      <w:r>
        <w:t xml:space="preserve">prácticas que pueden ayudar a garantizar </w:t>
      </w:r>
      <w:proofErr w:type="gramStart"/>
      <w:r>
        <w:t>un</w:t>
      </w:r>
      <w:proofErr w:type="gramEnd"/>
      <w:r>
        <w:t xml:space="preserve"> excelente servicio al</w:t>
      </w:r>
      <w:r>
        <w:rPr>
          <w:spacing w:val="-27"/>
        </w:rPr>
        <w:t xml:space="preserve"> </w:t>
      </w:r>
      <w:r>
        <w:t>cliente:</w:t>
      </w:r>
    </w:p>
    <w:p w14:paraId="24A6B71B" w14:textId="77777777" w:rsidR="00BB1282" w:rsidRDefault="00BB1282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2ACB3D22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Tratar a todos los clientes con respeto 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dignidad,</w:t>
      </w:r>
    </w:p>
    <w:p w14:paraId="51F50F47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spacing w:before="39"/>
        <w:ind w:right="10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Poner en práctica las habilidades para escuchar prestando atención al cliente y a sus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necesidades,</w:t>
      </w:r>
    </w:p>
    <w:p w14:paraId="4157ED09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spacing w:before="42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Aprender a identificarse con el cliente en ciertos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casos,</w:t>
      </w:r>
    </w:p>
    <w:p w14:paraId="652D4EBB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spacing w:before="39" w:line="276" w:lineRule="auto"/>
        <w:ind w:right="10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Responder a las preguntas de una manera no amen</w:t>
      </w:r>
      <w:r>
        <w:rPr>
          <w:rFonts w:ascii="Times New Roman"/>
          <w:sz w:val="24"/>
        </w:rPr>
        <w:t>azante y hablar con un tono de voz tranquilo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z w:val="24"/>
        </w:rPr>
        <w:t>y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claro,</w:t>
      </w:r>
    </w:p>
    <w:p w14:paraId="16323B52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spacing w:line="278" w:lineRule="auto"/>
        <w:ind w:right="10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Comunicar los reglamentos, así como los derechos y responsabilidades del cliente de forma</w:t>
      </w:r>
      <w:r>
        <w:rPr>
          <w:rFonts w:ascii="Times New Roman" w:hAnsi="Times New Roman"/>
          <w:spacing w:val="-32"/>
          <w:sz w:val="24"/>
        </w:rPr>
        <w:t xml:space="preserve"> </w:t>
      </w:r>
      <w:r>
        <w:rPr>
          <w:rFonts w:ascii="Times New Roman" w:hAnsi="Times New Roman"/>
          <w:sz w:val="24"/>
        </w:rPr>
        <w:t>clara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precisa,</w:t>
      </w:r>
    </w:p>
    <w:p w14:paraId="201A7509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spacing w:line="274" w:lineRule="exact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Reconocer y apreciar que el cliente tiene muchas necesidades diversas y pocos recursos,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y</w:t>
      </w:r>
    </w:p>
    <w:p w14:paraId="32088F3F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spacing w:before="39" w:line="276" w:lineRule="auto"/>
        <w:ind w:right="16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Reconocer cuando una persona siente que ha sido tratada con poca amabilidad y de</w:t>
      </w:r>
      <w:r>
        <w:rPr>
          <w:rFonts w:ascii="Times New Roman" w:hAnsi="Times New Roman"/>
          <w:spacing w:val="-26"/>
          <w:sz w:val="24"/>
        </w:rPr>
        <w:t xml:space="preserve"> </w:t>
      </w:r>
      <w:r>
        <w:rPr>
          <w:rFonts w:ascii="Times New Roman" w:hAnsi="Times New Roman"/>
          <w:sz w:val="24"/>
        </w:rPr>
        <w:t>forma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descortés</w:t>
      </w:r>
    </w:p>
    <w:p w14:paraId="0D6C277A" w14:textId="77777777" w:rsidR="00BB1282" w:rsidRDefault="00BB1282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093320A8" w14:textId="77777777" w:rsidR="00BB1282" w:rsidRDefault="00352BB2">
      <w:pPr>
        <w:pStyle w:val="BodyText"/>
        <w:ind w:left="859" w:right="1054"/>
      </w:pPr>
      <w:proofErr w:type="gramStart"/>
      <w:r>
        <w:t>Como persona profesional, debe responder de manera profesional independientemente de la</w:t>
      </w:r>
      <w:r>
        <w:rPr>
          <w:spacing w:val="-30"/>
        </w:rPr>
        <w:t xml:space="preserve"> </w:t>
      </w:r>
      <w:r>
        <w:t>conducta</w:t>
      </w:r>
      <w:r>
        <w:rPr>
          <w:w w:val="99"/>
        </w:rPr>
        <w:t xml:space="preserve"> </w:t>
      </w:r>
      <w:r>
        <w:t>del cliente.</w:t>
      </w:r>
      <w:proofErr w:type="gramEnd"/>
      <w:r>
        <w:t xml:space="preserve">  Pase lo que pase, trate de</w:t>
      </w:r>
      <w:r>
        <w:rPr>
          <w:spacing w:val="-19"/>
        </w:rPr>
        <w:t xml:space="preserve"> </w:t>
      </w:r>
      <w:r>
        <w:t>evitar:</w:t>
      </w:r>
    </w:p>
    <w:p w14:paraId="09787C64" w14:textId="77777777" w:rsidR="00BB1282" w:rsidRDefault="00BB128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6E48B402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ind w:right="10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Pasar </w:t>
      </w:r>
      <w:proofErr w:type="gramStart"/>
      <w:r>
        <w:rPr>
          <w:rFonts w:ascii="Times New Roman" w:hAnsi="Times New Roman"/>
          <w:sz w:val="24"/>
        </w:rPr>
        <w:t>un</w:t>
      </w:r>
      <w:proofErr w:type="gramEnd"/>
      <w:r>
        <w:rPr>
          <w:rFonts w:ascii="Times New Roman" w:hAnsi="Times New Roman"/>
          <w:sz w:val="24"/>
        </w:rPr>
        <w:t xml:space="preserve"> reclamante a un compañero de trabajo de forma apurada y/o cuando no sea</w:t>
      </w:r>
      <w:r>
        <w:rPr>
          <w:rFonts w:ascii="Times New Roman" w:hAnsi="Times New Roman"/>
          <w:spacing w:val="-23"/>
          <w:sz w:val="24"/>
        </w:rPr>
        <w:t xml:space="preserve"> </w:t>
      </w:r>
      <w:r>
        <w:rPr>
          <w:rFonts w:ascii="Times New Roman" w:hAnsi="Times New Roman"/>
          <w:sz w:val="24"/>
        </w:rPr>
        <w:t>necesario.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De ser posible, debe escuchar atentamente al cliente y ayudarlo con su inquietud o</w:t>
      </w:r>
      <w:r>
        <w:rPr>
          <w:rFonts w:ascii="Times New Roman" w:hAnsi="Times New Roman"/>
          <w:spacing w:val="-23"/>
          <w:sz w:val="24"/>
        </w:rPr>
        <w:t xml:space="preserve"> </w:t>
      </w:r>
      <w:r>
        <w:rPr>
          <w:rFonts w:ascii="Times New Roman" w:hAnsi="Times New Roman"/>
          <w:sz w:val="24"/>
        </w:rPr>
        <w:t>problema.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Solamente pase el cliente </w:t>
      </w:r>
      <w:proofErr w:type="gramStart"/>
      <w:r>
        <w:rPr>
          <w:rFonts w:ascii="Times New Roman" w:hAnsi="Times New Roman"/>
          <w:sz w:val="24"/>
        </w:rPr>
        <w:t>a</w:t>
      </w:r>
      <w:proofErr w:type="gramEnd"/>
      <w:r>
        <w:rPr>
          <w:rFonts w:ascii="Times New Roman" w:hAnsi="Times New Roman"/>
          <w:sz w:val="24"/>
        </w:rPr>
        <w:t xml:space="preserve"> otra persona después de haber agotado todos</w:t>
      </w:r>
      <w:r>
        <w:rPr>
          <w:rFonts w:ascii="Times New Roman" w:hAnsi="Times New Roman"/>
          <w:sz w:val="24"/>
        </w:rPr>
        <w:t xml:space="preserve"> los recursos</w:t>
      </w:r>
      <w:r>
        <w:rPr>
          <w:rFonts w:ascii="Times New Roman" w:hAnsi="Times New Roman"/>
          <w:spacing w:val="-31"/>
          <w:sz w:val="24"/>
        </w:rPr>
        <w:t xml:space="preserve"> </w:t>
      </w:r>
      <w:r>
        <w:rPr>
          <w:rFonts w:ascii="Times New Roman" w:hAnsi="Times New Roman"/>
          <w:sz w:val="24"/>
        </w:rPr>
        <w:t>disponibles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con que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cuenta.</w:t>
      </w:r>
    </w:p>
    <w:p w14:paraId="762EACF4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spacing w:line="276" w:lineRule="exact"/>
        <w:ind w:right="1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Ignorar completamente al reclamante mientras “se cansa de hablar y 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calma”.</w:t>
      </w:r>
    </w:p>
    <w:p w14:paraId="77AE1322" w14:textId="77777777" w:rsidR="00BB1282" w:rsidRDefault="00BB1282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  <w:sectPr w:rsidR="00BB1282">
          <w:footerReference w:type="default" r:id="rId41"/>
          <w:pgSz w:w="12240" w:h="15840"/>
          <w:pgMar w:top="1040" w:right="120" w:bottom="1460" w:left="220" w:header="334" w:footer="1278" w:gutter="0"/>
          <w:pgNumType w:start="21"/>
          <w:cols w:space="720"/>
        </w:sectPr>
      </w:pPr>
    </w:p>
    <w:p w14:paraId="6C21015A" w14:textId="77777777" w:rsidR="00BB1282" w:rsidRDefault="00352BB2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  <w:r>
        <w:lastRenderedPageBreak/>
        <w:pict w14:anchorId="17FB3EB5">
          <v:shape id="_x0000_s1114" type="#_x0000_t202" style="position:absolute;margin-left:17.75pt;margin-top:17.6pt;width:468.5pt;height:36pt;z-index:-37408;mso-position-horizontal-relative:page;mso-position-vertical-relative:page" filled="f" stroked="f">
            <v:textbox inset="0,0,0,0">
              <w:txbxContent>
                <w:p w14:paraId="4C99F3B9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4927E429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493DB93B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spacing w:before="67"/>
        <w:ind w:right="10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Poner en espera a </w:t>
      </w:r>
      <w:proofErr w:type="gramStart"/>
      <w:r>
        <w:rPr>
          <w:rFonts w:ascii="Times New Roman" w:hAnsi="Times New Roman"/>
          <w:sz w:val="24"/>
        </w:rPr>
        <w:t>un</w:t>
      </w:r>
      <w:proofErr w:type="gramEnd"/>
      <w:r>
        <w:rPr>
          <w:rFonts w:ascii="Times New Roman" w:hAnsi="Times New Roman"/>
          <w:sz w:val="24"/>
        </w:rPr>
        <w:t xml:space="preserve"> reclamante que llamó o dejar al reclamante en una sala de espera y</w:t>
      </w:r>
      <w:r>
        <w:rPr>
          <w:rFonts w:ascii="Times New Roman" w:hAnsi="Times New Roman"/>
          <w:spacing w:val="-31"/>
          <w:sz w:val="24"/>
        </w:rPr>
        <w:t xml:space="preserve"> </w:t>
      </w:r>
      <w:r>
        <w:rPr>
          <w:rFonts w:ascii="Times New Roman" w:hAnsi="Times New Roman"/>
          <w:sz w:val="24"/>
        </w:rPr>
        <w:t>regresar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cada 5 minutos más o menos sin ofrecer ayuda ni nuevos datos sobre la persona y/o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información que él reclamante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espera.</w:t>
      </w:r>
    </w:p>
    <w:p w14:paraId="5FF7D6B0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spacing w:line="480" w:lineRule="auto"/>
        <w:ind w:left="860" w:right="4314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O, decir al reclamante: “Mil disculp</w:t>
      </w:r>
      <w:r>
        <w:rPr>
          <w:rFonts w:ascii="Times New Roman" w:eastAsia="Times New Roman" w:hAnsi="Times New Roman" w:cs="Times New Roman"/>
          <w:sz w:val="24"/>
          <w:szCs w:val="24"/>
        </w:rPr>
        <w:t>as pero ¡no es mi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trabajo!”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Más bien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intente:</w:t>
      </w:r>
    </w:p>
    <w:p w14:paraId="41F3F800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spacing w:before="9" w:line="277" w:lineRule="exact"/>
        <w:ind w:right="1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Evitar interrumpir al cliente. Sea paciente y dé al cliente una oportunidad de explicar el</w:t>
      </w:r>
      <w:r>
        <w:rPr>
          <w:rFonts w:ascii="Times New Roman" w:hAnsi="Times New Roman"/>
          <w:spacing w:val="-19"/>
          <w:sz w:val="24"/>
        </w:rPr>
        <w:t xml:space="preserve"> </w:t>
      </w:r>
      <w:r>
        <w:rPr>
          <w:rFonts w:ascii="Times New Roman" w:hAnsi="Times New Roman"/>
          <w:sz w:val="24"/>
        </w:rPr>
        <w:t>asunto.</w:t>
      </w:r>
    </w:p>
    <w:p w14:paraId="477DFE94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ind w:right="11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Sea comprensivo. De todas las situaciones de comunicación en que se encuentre, los</w:t>
      </w:r>
      <w:r>
        <w:rPr>
          <w:rFonts w:ascii="Times New Roman" w:hAnsi="Times New Roman"/>
          <w:spacing w:val="-24"/>
          <w:sz w:val="24"/>
        </w:rPr>
        <w:t xml:space="preserve"> </w:t>
      </w:r>
      <w:r>
        <w:rPr>
          <w:rFonts w:ascii="Times New Roman" w:hAnsi="Times New Roman"/>
          <w:sz w:val="24"/>
        </w:rPr>
        <w:t>clientes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enojados son los que requieren más consideración que nadie. Recuerde, no se apresure a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>juzgar.</w:t>
      </w:r>
    </w:p>
    <w:p w14:paraId="479C40CB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ind w:right="12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Hable tranquila y lentamente, con una voz bien modulada y </w:t>
      </w:r>
      <w:proofErr w:type="gramStart"/>
      <w:r>
        <w:rPr>
          <w:rFonts w:ascii="Times New Roman" w:hAnsi="Times New Roman"/>
          <w:sz w:val="24"/>
        </w:rPr>
        <w:t>un</w:t>
      </w:r>
      <w:proofErr w:type="gramEnd"/>
      <w:r>
        <w:rPr>
          <w:rFonts w:ascii="Times New Roman" w:hAnsi="Times New Roman"/>
          <w:sz w:val="24"/>
        </w:rPr>
        <w:t xml:space="preserve"> tono bajo. Eso debería ayudar</w:t>
      </w:r>
      <w:r>
        <w:rPr>
          <w:rFonts w:ascii="Times New Roman" w:hAnsi="Times New Roman"/>
          <w:spacing w:val="-25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relajar al cliente mientras que usted se concentra en los hechos, si</w:t>
      </w:r>
      <w:r>
        <w:rPr>
          <w:rFonts w:ascii="Times New Roman" w:hAnsi="Times New Roman"/>
          <w:sz w:val="24"/>
        </w:rPr>
        <w:t>n dar lugar a las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>emociones.</w:t>
      </w:r>
    </w:p>
    <w:p w14:paraId="506E7B18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ind w:right="14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Pida disculpas. Incluso si el problema no es culpa de su organización y es evidente que no</w:t>
      </w:r>
      <w:r>
        <w:rPr>
          <w:rFonts w:ascii="Times New Roman" w:hAnsi="Times New Roman"/>
          <w:spacing w:val="-32"/>
          <w:sz w:val="24"/>
        </w:rPr>
        <w:t xml:space="preserve"> </w:t>
      </w:r>
      <w:r>
        <w:rPr>
          <w:rFonts w:ascii="Times New Roman" w:hAnsi="Times New Roman"/>
          <w:sz w:val="24"/>
        </w:rPr>
        <w:t>es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culpa suya, pida disculpas al cliente por la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molestia.</w:t>
      </w:r>
    </w:p>
    <w:p w14:paraId="39752F45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ind w:right="10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Identifique el problema partiendo de la información que le dé el cliente. Ento</w:t>
      </w:r>
      <w:r>
        <w:rPr>
          <w:rFonts w:ascii="Times New Roman" w:hAnsi="Times New Roman"/>
          <w:sz w:val="24"/>
        </w:rPr>
        <w:t>nces, determine</w:t>
      </w:r>
      <w:r>
        <w:rPr>
          <w:rFonts w:ascii="Times New Roman" w:hAnsi="Times New Roman"/>
          <w:spacing w:val="-29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solución. Según los detalles específicos de la conversación y su conocimiento de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organización, la solución podría suponer volver a contactar al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cliente.</w:t>
      </w:r>
    </w:p>
    <w:p w14:paraId="5FA344F4" w14:textId="77777777" w:rsidR="00BB1282" w:rsidRDefault="00352BB2">
      <w:pPr>
        <w:pStyle w:val="ListParagraph"/>
        <w:numPr>
          <w:ilvl w:val="1"/>
          <w:numId w:val="4"/>
        </w:numPr>
        <w:tabs>
          <w:tab w:val="left" w:pos="1580"/>
        </w:tabs>
        <w:ind w:right="11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Personalmente dé seguimiento al cliente y asegúrese de que el cliente haya quedado contento</w:t>
      </w:r>
      <w:r>
        <w:rPr>
          <w:rFonts w:ascii="Times New Roman" w:hAnsi="Times New Roman"/>
          <w:spacing w:val="-25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que se resolvió el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problema.</w:t>
      </w:r>
    </w:p>
    <w:p w14:paraId="15992B25" w14:textId="77777777" w:rsidR="00BB1282" w:rsidRDefault="00BB128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3018F080" w14:textId="77777777" w:rsidR="00BB1282" w:rsidRDefault="00352BB2">
      <w:pPr>
        <w:pStyle w:val="BodyText"/>
        <w:spacing w:line="276" w:lineRule="auto"/>
        <w:ind w:left="859" w:right="1054"/>
      </w:pPr>
      <w:r>
        <w:t>Recuerde la regla de oro cuando trabaja con los clientes: “Haz con los demás como quieres que</w:t>
      </w:r>
      <w:r>
        <w:rPr>
          <w:spacing w:val="-32"/>
        </w:rPr>
        <w:t xml:space="preserve"> </w:t>
      </w:r>
      <w:r>
        <w:t>hagan</w:t>
      </w:r>
      <w:r>
        <w:rPr>
          <w:w w:val="99"/>
        </w:rPr>
        <w:t xml:space="preserve"> </w:t>
      </w:r>
      <w:r>
        <w:t>contigo”.</w:t>
      </w:r>
    </w:p>
    <w:p w14:paraId="47CF31F8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BCDE44" w14:textId="77777777" w:rsidR="00BB1282" w:rsidRDefault="00BB1282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52A7DB7A" w14:textId="77777777" w:rsidR="00BB1282" w:rsidRDefault="00352BB2">
      <w:pPr>
        <w:pStyle w:val="Heading1"/>
        <w:ind w:right="1258"/>
        <w:jc w:val="center"/>
        <w:rPr>
          <w:u w:val="none"/>
        </w:rPr>
      </w:pPr>
      <w:bookmarkStart w:id="17" w:name="_TOC_250004"/>
      <w:r>
        <w:rPr>
          <w:sz w:val="40"/>
          <w:u w:val="thick" w:color="000000"/>
        </w:rPr>
        <w:t>Q</w:t>
      </w:r>
      <w:r>
        <w:rPr>
          <w:u w:val="thick" w:color="000000"/>
        </w:rPr>
        <w:t>UEJAS</w:t>
      </w:r>
      <w:bookmarkEnd w:id="17"/>
    </w:p>
    <w:p w14:paraId="0C9BAC11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4B24CC5C" w14:textId="77777777" w:rsidR="00BB1282" w:rsidRDefault="00352BB2">
      <w:pPr>
        <w:pStyle w:val="BodyText"/>
        <w:spacing w:before="58" w:line="276" w:lineRule="auto"/>
        <w:ind w:left="859" w:right="1227"/>
        <w:jc w:val="both"/>
      </w:pPr>
      <w:r>
        <w:t xml:space="preserve">Aún cuando se da </w:t>
      </w:r>
      <w:proofErr w:type="gramStart"/>
      <w:r>
        <w:t>un</w:t>
      </w:r>
      <w:proofErr w:type="gramEnd"/>
      <w:r>
        <w:t xml:space="preserve"> excelente servicio al cliente, ocasionalmente habrá algún cliente que crea que</w:t>
      </w:r>
      <w:r>
        <w:rPr>
          <w:spacing w:val="-29"/>
        </w:rPr>
        <w:t xml:space="preserve"> </w:t>
      </w:r>
      <w:r>
        <w:t>se</w:t>
      </w:r>
      <w:r>
        <w:rPr>
          <w:w w:val="99"/>
        </w:rPr>
        <w:t xml:space="preserve"> </w:t>
      </w:r>
      <w:r>
        <w:t xml:space="preserve">violaron sus derechos civiles. </w:t>
      </w:r>
      <w:proofErr w:type="gramStart"/>
      <w:r>
        <w:t>Las quejas sobre derechos civiles alegan algún tipo de discriminación</w:t>
      </w:r>
      <w:r>
        <w:rPr>
          <w:spacing w:val="-32"/>
        </w:rPr>
        <w:t xml:space="preserve"> </w:t>
      </w:r>
      <w:r>
        <w:t>o</w:t>
      </w:r>
      <w:r>
        <w:rPr>
          <w:w w:val="99"/>
        </w:rPr>
        <w:t xml:space="preserve"> </w:t>
      </w:r>
      <w:r>
        <w:t>acción perjudicial que tiene que ver con las clases</w:t>
      </w:r>
      <w:r>
        <w:t xml:space="preserve"> protegidas identificadas en el Módulo</w:t>
      </w:r>
      <w:r>
        <w:rPr>
          <w:spacing w:val="-29"/>
        </w:rPr>
        <w:t xml:space="preserve"> </w:t>
      </w:r>
      <w:r>
        <w:t>1.</w:t>
      </w:r>
      <w:proofErr w:type="gramEnd"/>
    </w:p>
    <w:p w14:paraId="5DC0CA80" w14:textId="77777777" w:rsidR="00BB1282" w:rsidRDefault="00BB1282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48256B9D" w14:textId="77777777" w:rsidR="00BB1282" w:rsidRDefault="00352BB2">
      <w:pPr>
        <w:pStyle w:val="BodyText"/>
        <w:spacing w:line="276" w:lineRule="auto"/>
        <w:ind w:left="859" w:right="1054"/>
      </w:pPr>
      <w:r>
        <w:t>Las CE deben tener procedimientos para presentar y tramitar las quejas y dirigirlas al debido</w:t>
      </w:r>
      <w:r>
        <w:rPr>
          <w:spacing w:val="-29"/>
        </w:rPr>
        <w:t xml:space="preserve"> </w:t>
      </w:r>
      <w:r>
        <w:t>lugar</w:t>
      </w:r>
      <w:r>
        <w:rPr>
          <w:w w:val="99"/>
        </w:rPr>
        <w:t xml:space="preserve"> </w:t>
      </w:r>
      <w:r>
        <w:t xml:space="preserve">cuando tienen que ver con los derechos civiles. </w:t>
      </w:r>
      <w:proofErr w:type="gramStart"/>
      <w:r>
        <w:t>Las CE no están autorizadas para tramitar quejas</w:t>
      </w:r>
      <w:r>
        <w:rPr>
          <w:spacing w:val="-30"/>
        </w:rPr>
        <w:t xml:space="preserve"> </w:t>
      </w:r>
      <w:r>
        <w:t>sobre</w:t>
      </w:r>
      <w:r>
        <w:rPr>
          <w:w w:val="99"/>
        </w:rPr>
        <w:t xml:space="preserve"> </w:t>
      </w:r>
      <w:r>
        <w:t>derechos c</w:t>
      </w:r>
      <w:r>
        <w:t>iviles.</w:t>
      </w:r>
      <w:proofErr w:type="gramEnd"/>
      <w:r>
        <w:t xml:space="preserve"> </w:t>
      </w:r>
      <w:proofErr w:type="gramStart"/>
      <w:r>
        <w:t>Todo el personal relacionado debe ser capaz de documentar por escrito</w:t>
      </w:r>
      <w:r>
        <w:rPr>
          <w:spacing w:val="-10"/>
        </w:rPr>
        <w:t xml:space="preserve"> </w:t>
      </w:r>
      <w:r>
        <w:t>los</w:t>
      </w:r>
      <w:r>
        <w:rPr>
          <w:w w:val="99"/>
        </w:rPr>
        <w:t xml:space="preserve"> </w:t>
      </w:r>
      <w:r>
        <w:t>procedimientos para las quejas y de explicar el proceso de quejas.</w:t>
      </w:r>
      <w:proofErr w:type="gramEnd"/>
      <w:r>
        <w:t xml:space="preserve"> </w:t>
      </w:r>
      <w:proofErr w:type="gramStart"/>
      <w:r>
        <w:t>En su manual del</w:t>
      </w:r>
      <w:r>
        <w:rPr>
          <w:spacing w:val="-20"/>
        </w:rPr>
        <w:t xml:space="preserve"> </w:t>
      </w:r>
      <w:r>
        <w:t>programa,</w:t>
      </w:r>
      <w:r>
        <w:rPr>
          <w:w w:val="99"/>
        </w:rPr>
        <w:t xml:space="preserve"> </w:t>
      </w:r>
      <w:r>
        <w:t>encontrará más información sobre el manejo correcto de una queja sobre derechos</w:t>
      </w:r>
      <w:r>
        <w:rPr>
          <w:spacing w:val="-28"/>
        </w:rPr>
        <w:t xml:space="preserve"> </w:t>
      </w:r>
      <w:r>
        <w:t>civiles.</w:t>
      </w:r>
      <w:proofErr w:type="gramEnd"/>
    </w:p>
    <w:p w14:paraId="5E9E3B14" w14:textId="77777777" w:rsidR="00BB1282" w:rsidRDefault="00BB128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774D4E52" w14:textId="77777777" w:rsidR="00BB1282" w:rsidRDefault="00352BB2">
      <w:pPr>
        <w:pStyle w:val="BodyText"/>
        <w:spacing w:line="276" w:lineRule="auto"/>
        <w:ind w:left="859" w:right="1029"/>
      </w:pPr>
      <w:r>
        <w:t>La persona que alegue que hubo discriminación tiene derecho a presentar su queja dentro de 180 días</w:t>
      </w:r>
      <w:r>
        <w:rPr>
          <w:spacing w:val="-29"/>
        </w:rPr>
        <w:t xml:space="preserve"> </w:t>
      </w:r>
      <w:r>
        <w:t>de</w:t>
      </w:r>
      <w:r>
        <w:rPr>
          <w:w w:val="99"/>
        </w:rPr>
        <w:t xml:space="preserve"> </w:t>
      </w:r>
      <w:r>
        <w:t xml:space="preserve">ocurrida la supuesta acción. Las quejas pueden recibirse, y deben aceptarse, </w:t>
      </w:r>
      <w:r>
        <w:rPr>
          <w:spacing w:val="-3"/>
        </w:rPr>
        <w:t xml:space="preserve">ya </w:t>
      </w:r>
      <w:r>
        <w:t>sea por escrito o</w:t>
      </w:r>
      <w:r>
        <w:rPr>
          <w:spacing w:val="-14"/>
        </w:rPr>
        <w:t xml:space="preserve"> </w:t>
      </w:r>
      <w:r>
        <w:t>de</w:t>
      </w:r>
      <w:r>
        <w:rPr>
          <w:w w:val="99"/>
        </w:rPr>
        <w:t xml:space="preserve"> </w:t>
      </w:r>
      <w:r>
        <w:t>forma verbal, y deben tramitarse de acuerd</w:t>
      </w:r>
      <w:r>
        <w:t>o con los plazos de tiempo establecidos por el FNS de</w:t>
      </w:r>
      <w:r>
        <w:rPr>
          <w:spacing w:val="-35"/>
        </w:rPr>
        <w:t xml:space="preserve"> </w:t>
      </w:r>
      <w:r>
        <w:t>USDA</w:t>
      </w:r>
      <w:r>
        <w:rPr>
          <w:w w:val="99"/>
        </w:rPr>
        <w:t xml:space="preserve"> </w:t>
      </w:r>
      <w:r>
        <w:t xml:space="preserve">y por TDA, </w:t>
      </w:r>
      <w:proofErr w:type="gramStart"/>
      <w:r>
        <w:t>tal</w:t>
      </w:r>
      <w:proofErr w:type="gramEnd"/>
      <w:r>
        <w:t xml:space="preserve"> como está indicado en el manual de su programa. </w:t>
      </w:r>
      <w:proofErr w:type="gramStart"/>
      <w:r>
        <w:t>Toda queja debe</w:t>
      </w:r>
      <w:r>
        <w:rPr>
          <w:spacing w:val="-19"/>
        </w:rPr>
        <w:t xml:space="preserve"> </w:t>
      </w:r>
      <w:r>
        <w:t>mantenerse</w:t>
      </w:r>
      <w:r>
        <w:rPr>
          <w:w w:val="99"/>
        </w:rPr>
        <w:t xml:space="preserve"> </w:t>
      </w:r>
      <w:r>
        <w:t>confidencial y siempre se amina que las quejas se resuelvan en el nivel más bajo</w:t>
      </w:r>
      <w:r>
        <w:rPr>
          <w:spacing w:val="-29"/>
        </w:rPr>
        <w:t xml:space="preserve"> </w:t>
      </w:r>
      <w:r>
        <w:t>posible.</w:t>
      </w:r>
      <w:proofErr w:type="gramEnd"/>
    </w:p>
    <w:p w14:paraId="6BC29ABE" w14:textId="77777777" w:rsidR="00BB1282" w:rsidRDefault="00BB1282">
      <w:pPr>
        <w:spacing w:line="276" w:lineRule="auto"/>
        <w:sectPr w:rsidR="00BB1282">
          <w:pgSz w:w="12240" w:h="15840"/>
          <w:pgMar w:top="1040" w:right="120" w:bottom="1460" w:left="220" w:header="334" w:footer="1278" w:gutter="0"/>
          <w:cols w:space="720"/>
        </w:sectPr>
      </w:pPr>
    </w:p>
    <w:p w14:paraId="23B76E13" w14:textId="77777777" w:rsidR="00BB1282" w:rsidRDefault="00352BB2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1CA163B9">
          <v:shape id="_x0000_s1113" type="#_x0000_t202" style="position:absolute;margin-left:17.75pt;margin-top:17.6pt;width:468.5pt;height:36pt;z-index:-37384;mso-position-horizontal-relative:page;mso-position-vertical-relative:page" filled="f" stroked="f">
            <v:textbox inset="0,0,0,0">
              <w:txbxContent>
                <w:p w14:paraId="442F7389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6B702935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4F069CE7" w14:textId="77777777" w:rsidR="00BB1282" w:rsidRDefault="00352BB2">
      <w:pPr>
        <w:pStyle w:val="Heading1"/>
        <w:spacing w:before="159"/>
        <w:ind w:left="1157" w:right="1260"/>
        <w:jc w:val="center"/>
        <w:rPr>
          <w:u w:val="none"/>
        </w:rPr>
      </w:pPr>
      <w:bookmarkStart w:id="18" w:name="_TOC_250003"/>
      <w:r>
        <w:rPr>
          <w:sz w:val="40"/>
          <w:u w:val="thick" w:color="000000"/>
        </w:rPr>
        <w:t>S</w:t>
      </w:r>
      <w:r>
        <w:rPr>
          <w:u w:val="thick" w:color="000000"/>
        </w:rPr>
        <w:t>OLUCIÓN DE</w:t>
      </w:r>
      <w:r>
        <w:rPr>
          <w:spacing w:val="-11"/>
          <w:u w:val="thick" w:color="000000"/>
        </w:rPr>
        <w:t xml:space="preserve"> </w:t>
      </w:r>
      <w:r>
        <w:rPr>
          <w:u w:val="thick" w:color="000000"/>
        </w:rPr>
        <w:t>CONFLICTOS</w:t>
      </w:r>
      <w:bookmarkEnd w:id="18"/>
    </w:p>
    <w:p w14:paraId="4BBE2721" w14:textId="77777777" w:rsidR="00BB1282" w:rsidRDefault="00BB1282">
      <w:pPr>
        <w:rPr>
          <w:rFonts w:ascii="Calibri" w:eastAsia="Calibri" w:hAnsi="Calibri" w:cs="Calibri"/>
          <w:sz w:val="20"/>
          <w:szCs w:val="20"/>
        </w:rPr>
      </w:pPr>
    </w:p>
    <w:p w14:paraId="58EFF554" w14:textId="77777777" w:rsidR="00BB1282" w:rsidRDefault="00BB1282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08A37747" w14:textId="77777777" w:rsidR="00BB1282" w:rsidRDefault="00352BB2">
      <w:pPr>
        <w:pStyle w:val="BodyText"/>
        <w:spacing w:before="58"/>
        <w:ind w:left="859" w:right="994"/>
      </w:pPr>
      <w:r>
        <w:t xml:space="preserve">La CE no puede bajo ninguna circunstancia obstaculizar el derecho de </w:t>
      </w:r>
      <w:proofErr w:type="gramStart"/>
      <w:r>
        <w:t>un</w:t>
      </w:r>
      <w:proofErr w:type="gramEnd"/>
      <w:r>
        <w:t xml:space="preserve"> cliente a presentar una</w:t>
      </w:r>
      <w:r>
        <w:rPr>
          <w:spacing w:val="-28"/>
        </w:rPr>
        <w:t xml:space="preserve"> </w:t>
      </w:r>
      <w:r>
        <w:t>queja</w:t>
      </w:r>
      <w:r>
        <w:rPr>
          <w:w w:val="99"/>
        </w:rPr>
        <w:t xml:space="preserve"> </w:t>
      </w:r>
      <w:r>
        <w:t xml:space="preserve">sobre derechos civiles. </w:t>
      </w:r>
      <w:proofErr w:type="gramStart"/>
      <w:r>
        <w:t>Sin embargo, la mayoría de los conflictos se resuelven fácilmente si se usan</w:t>
      </w:r>
      <w:r>
        <w:rPr>
          <w:spacing w:val="-30"/>
        </w:rPr>
        <w:t xml:space="preserve"> </w:t>
      </w:r>
      <w:r>
        <w:t>las</w:t>
      </w:r>
      <w:r>
        <w:rPr>
          <w:w w:val="99"/>
        </w:rPr>
        <w:t xml:space="preserve"> </w:t>
      </w:r>
      <w:r>
        <w:t>herramientas apropiadas.</w:t>
      </w:r>
      <w:proofErr w:type="gramEnd"/>
      <w:r>
        <w:t xml:space="preserve"> </w:t>
      </w:r>
      <w:r>
        <w:rPr>
          <w:spacing w:val="-3"/>
        </w:rPr>
        <w:t xml:space="preserve">La </w:t>
      </w:r>
      <w:r>
        <w:t>resolución de conflictos tiene herramientas muy útiles que ayudan</w:t>
      </w:r>
      <w:r>
        <w:rPr>
          <w:spacing w:val="-9"/>
        </w:rPr>
        <w:t xml:space="preserve"> </w:t>
      </w:r>
      <w:r>
        <w:t>a</w:t>
      </w:r>
      <w:r>
        <w:rPr>
          <w:w w:val="99"/>
        </w:rPr>
        <w:t xml:space="preserve"> </w:t>
      </w:r>
      <w:r>
        <w:t>solucionar las quejas. La Red de Resolución de Conflictos, que se encuentra en línea en</w:t>
      </w:r>
      <w:r>
        <w:rPr>
          <w:spacing w:val="-30"/>
        </w:rPr>
        <w:t xml:space="preserve"> </w:t>
      </w:r>
      <w:hyperlink r:id="rId42">
        <w:r>
          <w:t>www.crnhq.org,</w:t>
        </w:r>
      </w:hyperlink>
      <w:r>
        <w:rPr>
          <w:w w:val="99"/>
        </w:rPr>
        <w:t xml:space="preserve"> </w:t>
      </w:r>
      <w:r>
        <w:t>identifica destr</w:t>
      </w:r>
      <w:r>
        <w:t>ezas que se usan para resolver conflictos de forma satisfactoria. Entre esas destrezas</w:t>
      </w:r>
      <w:r>
        <w:rPr>
          <w:spacing w:val="-38"/>
        </w:rPr>
        <w:t xml:space="preserve"> </w:t>
      </w:r>
      <w:r>
        <w:t>están</w:t>
      </w:r>
      <w:r>
        <w:rPr>
          <w:w w:val="9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siguientes:</w:t>
      </w:r>
    </w:p>
    <w:p w14:paraId="02239785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7869B0" w14:textId="77777777" w:rsidR="00BB1282" w:rsidRDefault="00352BB2">
      <w:pPr>
        <w:pStyle w:val="ListParagraph"/>
        <w:numPr>
          <w:ilvl w:val="0"/>
          <w:numId w:val="3"/>
        </w:numPr>
        <w:tabs>
          <w:tab w:val="left" w:pos="1672"/>
        </w:tabs>
        <w:ind w:right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Utilizar </w:t>
      </w:r>
      <w:proofErr w:type="gramStart"/>
      <w:r>
        <w:rPr>
          <w:rFonts w:ascii="Times New Roman" w:hAnsi="Times New Roman"/>
          <w:sz w:val="24"/>
        </w:rPr>
        <w:t>un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método que beneficie a ambas partes </w:t>
      </w:r>
      <w:r>
        <w:rPr>
          <w:rFonts w:ascii="Times New Roman" w:hAnsi="Times New Roman"/>
          <w:sz w:val="24"/>
        </w:rPr>
        <w:t>significa transformar el conflicto para que</w:t>
      </w:r>
      <w:r>
        <w:rPr>
          <w:rFonts w:ascii="Times New Roman" w:hAnsi="Times New Roman"/>
          <w:spacing w:val="-26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ya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no sea una confrontación y una defensa, sino una co</w:t>
      </w:r>
      <w:r>
        <w:rPr>
          <w:rFonts w:ascii="Times New Roman" w:hAnsi="Times New Roman"/>
          <w:sz w:val="24"/>
        </w:rPr>
        <w:t>laboración. El curso de la</w:t>
      </w:r>
      <w:r>
        <w:rPr>
          <w:rFonts w:ascii="Times New Roman" w:hAnsi="Times New Roman"/>
          <w:spacing w:val="-23"/>
          <w:sz w:val="24"/>
        </w:rPr>
        <w:t xml:space="preserve"> </w:t>
      </w:r>
      <w:r>
        <w:rPr>
          <w:rFonts w:ascii="Times New Roman" w:hAnsi="Times New Roman"/>
          <w:sz w:val="24"/>
        </w:rPr>
        <w:t>comunicación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cambia cuando se utiliza </w:t>
      </w:r>
      <w:proofErr w:type="gramStart"/>
      <w:r>
        <w:rPr>
          <w:rFonts w:ascii="Times New Roman" w:hAnsi="Times New Roman"/>
          <w:sz w:val="24"/>
        </w:rPr>
        <w:t>este</w:t>
      </w:r>
      <w:proofErr w:type="gramEnd"/>
      <w:r>
        <w:rPr>
          <w:rFonts w:ascii="Times New Roman" w:hAnsi="Times New Roman"/>
          <w:sz w:val="24"/>
        </w:rPr>
        <w:t xml:space="preserve"> poderoso cambio 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actitud.</w:t>
      </w:r>
    </w:p>
    <w:p w14:paraId="687B4A65" w14:textId="77777777" w:rsidR="00BB1282" w:rsidRDefault="00352BB2">
      <w:pPr>
        <w:pStyle w:val="ListParagraph"/>
        <w:numPr>
          <w:ilvl w:val="0"/>
          <w:numId w:val="3"/>
        </w:numPr>
        <w:tabs>
          <w:tab w:val="left" w:pos="1672"/>
        </w:tabs>
        <w:ind w:right="12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Utilizar una </w:t>
      </w:r>
      <w:r>
        <w:rPr>
          <w:rFonts w:ascii="Times New Roman" w:hAnsi="Times New Roman"/>
          <w:b/>
          <w:sz w:val="24"/>
        </w:rPr>
        <w:t xml:space="preserve">respuesta creativa </w:t>
      </w:r>
      <w:r>
        <w:rPr>
          <w:rFonts w:ascii="Times New Roman" w:hAnsi="Times New Roman"/>
          <w:sz w:val="24"/>
        </w:rPr>
        <w:t>significa convertir los problemas en posibilidades. Se trata</w:t>
      </w:r>
      <w:r>
        <w:rPr>
          <w:rFonts w:ascii="Times New Roman" w:hAnsi="Times New Roman"/>
          <w:spacing w:val="-3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optar de forma consciente por ver lo que se puede hacer, en vez de centrarse en el</w:t>
      </w:r>
      <w:r>
        <w:rPr>
          <w:rFonts w:ascii="Times New Roman" w:hAnsi="Times New Roman"/>
          <w:spacing w:val="-22"/>
          <w:sz w:val="24"/>
        </w:rPr>
        <w:t xml:space="preserve"> </w:t>
      </w:r>
      <w:r>
        <w:rPr>
          <w:rFonts w:ascii="Times New Roman" w:hAnsi="Times New Roman"/>
          <w:sz w:val="24"/>
        </w:rPr>
        <w:t>problema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percibido. Es afirmar que se optará por sacar lo mejor de la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situación.</w:t>
      </w:r>
    </w:p>
    <w:p w14:paraId="5CE20425" w14:textId="77777777" w:rsidR="00BB1282" w:rsidRDefault="00352BB2">
      <w:pPr>
        <w:pStyle w:val="ListParagraph"/>
        <w:numPr>
          <w:ilvl w:val="0"/>
          <w:numId w:val="3"/>
        </w:numPr>
        <w:tabs>
          <w:tab w:val="left" w:pos="1672"/>
        </w:tabs>
        <w:ind w:right="10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Demostrar </w:t>
      </w:r>
      <w:r>
        <w:rPr>
          <w:rFonts w:ascii="Times New Roman" w:hAnsi="Times New Roman"/>
          <w:b/>
          <w:sz w:val="24"/>
        </w:rPr>
        <w:t xml:space="preserve">empatía </w:t>
      </w:r>
      <w:r>
        <w:rPr>
          <w:rFonts w:ascii="Times New Roman" w:hAnsi="Times New Roman"/>
          <w:sz w:val="24"/>
        </w:rPr>
        <w:t>quiere decir establecer una conexión y apertura entre la gente. Cuando</w:t>
      </w:r>
      <w:r>
        <w:rPr>
          <w:rFonts w:ascii="Times New Roman" w:hAnsi="Times New Roman"/>
          <w:spacing w:val="-28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hay empatía, es menos probable que las personas piensen en las necesidades y los</w:t>
      </w:r>
      <w:r>
        <w:rPr>
          <w:rFonts w:ascii="Times New Roman" w:hAnsi="Times New Roman"/>
          <w:spacing w:val="-29"/>
          <w:sz w:val="24"/>
        </w:rPr>
        <w:t xml:space="preserve"> </w:t>
      </w:r>
      <w:r>
        <w:rPr>
          <w:rFonts w:ascii="Times New Roman" w:hAnsi="Times New Roman"/>
          <w:sz w:val="24"/>
        </w:rPr>
        <w:t>sentimientos.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La mejor forma de desarrollar la empatía es hacer que los demás se sientan comprendidos.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>Ello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implica ser una persona que sabe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escuchar.</w:t>
      </w:r>
    </w:p>
    <w:p w14:paraId="65C5D828" w14:textId="77777777" w:rsidR="00BB1282" w:rsidRDefault="00352BB2">
      <w:pPr>
        <w:pStyle w:val="ListParagraph"/>
        <w:numPr>
          <w:ilvl w:val="0"/>
          <w:numId w:val="3"/>
        </w:numPr>
        <w:tabs>
          <w:tab w:val="left" w:pos="1672"/>
        </w:tabs>
        <w:ind w:right="9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Si utiliza una </w:t>
      </w:r>
      <w:r>
        <w:rPr>
          <w:rFonts w:ascii="Times New Roman" w:hAnsi="Times New Roman"/>
          <w:b/>
          <w:sz w:val="24"/>
        </w:rPr>
        <w:t>firmeza a</w:t>
      </w:r>
      <w:r>
        <w:rPr>
          <w:rFonts w:ascii="Times New Roman" w:hAnsi="Times New Roman"/>
          <w:b/>
          <w:sz w:val="24"/>
        </w:rPr>
        <w:t xml:space="preserve">propiada </w:t>
      </w:r>
      <w:r>
        <w:rPr>
          <w:rFonts w:ascii="Times New Roman" w:hAnsi="Times New Roman"/>
          <w:sz w:val="24"/>
        </w:rPr>
        <w:t>debe poder exponer sus razones sin que la otra persona</w:t>
      </w:r>
      <w:r>
        <w:rPr>
          <w:rFonts w:ascii="Times New Roman" w:hAnsi="Times New Roman"/>
          <w:spacing w:val="-29"/>
          <w:sz w:val="24"/>
        </w:rPr>
        <w:t xml:space="preserve"> </w:t>
      </w:r>
      <w:r>
        <w:rPr>
          <w:rFonts w:ascii="Times New Roman" w:hAnsi="Times New Roman"/>
          <w:sz w:val="24"/>
        </w:rPr>
        <w:t>sienta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que debe ponerse a la defensiva. El secreto del éxito consiste en explicar su situación en vez</w:t>
      </w:r>
      <w:r>
        <w:rPr>
          <w:rFonts w:ascii="Times New Roman" w:hAnsi="Times New Roman"/>
          <w:spacing w:val="-28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decir qué debe o no debe hacer el otro. Viene bien decir "</w:t>
      </w:r>
      <w:proofErr w:type="gramStart"/>
      <w:r>
        <w:rPr>
          <w:rFonts w:ascii="Times New Roman" w:hAnsi="Times New Roman"/>
          <w:sz w:val="24"/>
        </w:rPr>
        <w:t>como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 xml:space="preserve">yo </w:t>
      </w:r>
      <w:r>
        <w:rPr>
          <w:rFonts w:ascii="Times New Roman" w:hAnsi="Times New Roman"/>
          <w:sz w:val="24"/>
        </w:rPr>
        <w:t>veo la situación..."</w:t>
      </w:r>
      <w:r>
        <w:rPr>
          <w:rFonts w:ascii="Times New Roman" w:hAnsi="Times New Roman"/>
          <w:sz w:val="24"/>
        </w:rPr>
        <w:t xml:space="preserve"> además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su firme declaración. Una declaración en primera persona bien elaborada tiene todavía</w:t>
      </w:r>
      <w:r>
        <w:rPr>
          <w:rFonts w:ascii="Times New Roman" w:hAnsi="Times New Roman"/>
          <w:spacing w:val="-20"/>
          <w:sz w:val="24"/>
        </w:rPr>
        <w:t xml:space="preserve"> </w:t>
      </w:r>
      <w:r>
        <w:rPr>
          <w:rFonts w:ascii="Times New Roman" w:hAnsi="Times New Roman"/>
          <w:sz w:val="24"/>
        </w:rPr>
        <w:t>más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resultados.</w:t>
      </w:r>
    </w:p>
    <w:p w14:paraId="720252C4" w14:textId="77777777" w:rsidR="00BB1282" w:rsidRDefault="00352BB2">
      <w:pPr>
        <w:pStyle w:val="ListParagraph"/>
        <w:numPr>
          <w:ilvl w:val="0"/>
          <w:numId w:val="3"/>
        </w:numPr>
        <w:tabs>
          <w:tab w:val="left" w:pos="1672"/>
        </w:tabs>
        <w:ind w:right="10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Cuando se encuentre con una declaración que puede crear conflicto, utilice su </w:t>
      </w:r>
      <w:r>
        <w:rPr>
          <w:rFonts w:ascii="Times New Roman" w:hAnsi="Times New Roman"/>
          <w:b/>
          <w:sz w:val="24"/>
        </w:rPr>
        <w:t>capacidad</w:t>
      </w:r>
      <w:r>
        <w:rPr>
          <w:rFonts w:ascii="Times New Roman" w:hAnsi="Times New Roman"/>
          <w:b/>
          <w:spacing w:val="-1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w w:val="9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establecer colaboración </w:t>
      </w:r>
      <w:r>
        <w:rPr>
          <w:rFonts w:ascii="Times New Roman" w:hAnsi="Times New Roman"/>
          <w:sz w:val="24"/>
        </w:rPr>
        <w:t>planteando preguntas abierta</w:t>
      </w:r>
      <w:r>
        <w:rPr>
          <w:rFonts w:ascii="Times New Roman" w:hAnsi="Times New Roman"/>
          <w:sz w:val="24"/>
        </w:rPr>
        <w:t xml:space="preserve">s para manejar la </w:t>
      </w:r>
      <w:proofErr w:type="gramStart"/>
      <w:r>
        <w:rPr>
          <w:rFonts w:ascii="Times New Roman" w:hAnsi="Times New Roman"/>
          <w:sz w:val="24"/>
        </w:rPr>
        <w:t>resistencia</w:t>
      </w:r>
      <w:proofErr w:type="gramEnd"/>
      <w:r>
        <w:rPr>
          <w:rFonts w:ascii="Times New Roman" w:hAnsi="Times New Roman"/>
          <w:sz w:val="24"/>
        </w:rPr>
        <w:t>. Explore</w:t>
      </w:r>
      <w:r>
        <w:rPr>
          <w:rFonts w:ascii="Times New Roman" w:hAnsi="Times New Roman"/>
          <w:spacing w:val="-31"/>
          <w:sz w:val="24"/>
        </w:rPr>
        <w:t xml:space="preserve"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dificultades y redirija la discusión para que se centre en las posibilidades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positivas.</w:t>
      </w:r>
    </w:p>
    <w:p w14:paraId="5E2E1A0B" w14:textId="77777777" w:rsidR="00BB1282" w:rsidRDefault="00352BB2">
      <w:pPr>
        <w:pStyle w:val="ListParagraph"/>
        <w:numPr>
          <w:ilvl w:val="0"/>
          <w:numId w:val="3"/>
        </w:numPr>
        <w:tabs>
          <w:tab w:val="left" w:pos="1672"/>
        </w:tabs>
        <w:ind w:right="9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Recuerde que el </w:t>
      </w:r>
      <w:r>
        <w:rPr>
          <w:rFonts w:ascii="Times New Roman" w:hAnsi="Times New Roman"/>
          <w:b/>
          <w:sz w:val="24"/>
        </w:rPr>
        <w:t xml:space="preserve">manejo de las emociones </w:t>
      </w:r>
      <w:r>
        <w:rPr>
          <w:rFonts w:ascii="Times New Roman" w:hAnsi="Times New Roman"/>
          <w:sz w:val="24"/>
        </w:rPr>
        <w:t xml:space="preserve">es tanto interno </w:t>
      </w:r>
      <w:proofErr w:type="gramStart"/>
      <w:r>
        <w:rPr>
          <w:rFonts w:ascii="Times New Roman" w:hAnsi="Times New Roman"/>
          <w:sz w:val="24"/>
        </w:rPr>
        <w:t>como</w:t>
      </w:r>
      <w:proofErr w:type="gramEnd"/>
      <w:r>
        <w:rPr>
          <w:rFonts w:ascii="Times New Roman" w:hAnsi="Times New Roman"/>
          <w:sz w:val="24"/>
        </w:rPr>
        <w:t xml:space="preserve"> externo. Es importante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maneje sus propias emociones, apegán</w:t>
      </w:r>
      <w:r>
        <w:rPr>
          <w:rFonts w:ascii="Times New Roman" w:hAnsi="Times New Roman"/>
          <w:sz w:val="24"/>
        </w:rPr>
        <w:t>dose estrictamente a los hechos de la queja, y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sin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despertar reacciones emocionales negativas del reclamante. El secreto es empezar por apoyar</w:t>
      </w:r>
      <w:r>
        <w:rPr>
          <w:rFonts w:ascii="Times New Roman" w:hAnsi="Times New Roman"/>
          <w:spacing w:val="-34"/>
          <w:sz w:val="24"/>
        </w:rPr>
        <w:t xml:space="preserve"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necesidades reales de la persona sin apoyar sus creencias destructivas, y distanciar los</w:t>
      </w:r>
      <w:r>
        <w:rPr>
          <w:rFonts w:ascii="Times New Roman" w:hAnsi="Times New Roman"/>
          <w:spacing w:val="-29"/>
          <w:sz w:val="24"/>
        </w:rPr>
        <w:t xml:space="preserve"> </w:t>
      </w:r>
      <w:r>
        <w:rPr>
          <w:rFonts w:ascii="Times New Roman" w:hAnsi="Times New Roman"/>
          <w:sz w:val="24"/>
        </w:rPr>
        <w:t>patrones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reacción.</w:t>
      </w:r>
    </w:p>
    <w:p w14:paraId="29AA071E" w14:textId="77777777" w:rsidR="00BB1282" w:rsidRDefault="00352BB2">
      <w:pPr>
        <w:pStyle w:val="ListParagraph"/>
        <w:numPr>
          <w:ilvl w:val="0"/>
          <w:numId w:val="3"/>
        </w:numPr>
        <w:tabs>
          <w:tab w:val="left" w:pos="1672"/>
        </w:tabs>
        <w:ind w:right="11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Es esencial que ambas partes tengan la </w:t>
      </w:r>
      <w:r>
        <w:rPr>
          <w:rFonts w:ascii="Times New Roman" w:hAnsi="Times New Roman"/>
          <w:b/>
          <w:sz w:val="24"/>
        </w:rPr>
        <w:t xml:space="preserve">voluntad de resolver </w:t>
      </w:r>
      <w:r>
        <w:rPr>
          <w:rFonts w:ascii="Times New Roman" w:hAnsi="Times New Roman"/>
          <w:sz w:val="24"/>
        </w:rPr>
        <w:t>el conflicto. Evaluar la</w:t>
      </w:r>
      <w:r>
        <w:rPr>
          <w:rFonts w:ascii="Times New Roman" w:hAnsi="Times New Roman"/>
          <w:spacing w:val="-31"/>
          <w:sz w:val="24"/>
        </w:rPr>
        <w:t xml:space="preserve"> </w:t>
      </w:r>
      <w:r>
        <w:rPr>
          <w:rFonts w:ascii="Times New Roman" w:hAnsi="Times New Roman"/>
          <w:sz w:val="24"/>
        </w:rPr>
        <w:t>voluntad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de cada persona de llegar a una solución, además de identificar los impedimentos para llegar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la solución y superarlos servirá para continuar el proces</w:t>
      </w:r>
      <w:r>
        <w:rPr>
          <w:rFonts w:ascii="Times New Roman" w:hAnsi="Times New Roman"/>
          <w:sz w:val="24"/>
        </w:rPr>
        <w:t>o de resolución del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conflicto.</w:t>
      </w:r>
    </w:p>
    <w:p w14:paraId="7ADFCBAF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95E4D8" w14:textId="77777777" w:rsidR="00BB1282" w:rsidRDefault="00352BB2">
      <w:pPr>
        <w:pStyle w:val="BodyText"/>
        <w:ind w:left="859" w:right="994"/>
      </w:pPr>
      <w:proofErr w:type="gramStart"/>
      <w:r>
        <w:t>Utilizar algunas o todas estas técnicas debería llevar a una resolución eficaz del conflicto.</w:t>
      </w:r>
      <w:proofErr w:type="gramEnd"/>
      <w:r>
        <w:t xml:space="preserve"> Es ilegal</w:t>
      </w:r>
      <w:r>
        <w:rPr>
          <w:spacing w:val="-40"/>
        </w:rPr>
        <w:t xml:space="preserve"> </w:t>
      </w:r>
      <w:r>
        <w:t>tratar</w:t>
      </w:r>
      <w:r>
        <w:rPr>
          <w:w w:val="99"/>
        </w:rPr>
        <w:t xml:space="preserve"> </w:t>
      </w:r>
      <w:r>
        <w:t xml:space="preserve">diferente a </w:t>
      </w:r>
      <w:proofErr w:type="gramStart"/>
      <w:r>
        <w:t>un</w:t>
      </w:r>
      <w:proofErr w:type="gramEnd"/>
      <w:r>
        <w:t xml:space="preserve"> cliente si presentó una queja sobre derechos civiles o si participó en una</w:t>
      </w:r>
      <w:r>
        <w:rPr>
          <w:spacing w:val="-36"/>
        </w:rPr>
        <w:t xml:space="preserve"> </w:t>
      </w:r>
      <w:r>
        <w:t>investigación.</w:t>
      </w:r>
    </w:p>
    <w:p w14:paraId="6F791E70" w14:textId="77777777" w:rsidR="00BB1282" w:rsidRDefault="00352BB2">
      <w:pPr>
        <w:pStyle w:val="BodyText"/>
        <w:ind w:left="859" w:right="1054"/>
      </w:pPr>
      <w:proofErr w:type="gramStart"/>
      <w:r>
        <w:t>Las repr</w:t>
      </w:r>
      <w:r>
        <w:t>esalias son inaceptables y son ilegales.</w:t>
      </w:r>
      <w:proofErr w:type="gramEnd"/>
      <w:r>
        <w:t xml:space="preserve"> Si el reclamante insiste con su queja, infórmele</w:t>
      </w:r>
      <w:r>
        <w:rPr>
          <w:spacing w:val="-34"/>
        </w:rPr>
        <w:t xml:space="preserve"> </w:t>
      </w:r>
      <w:r>
        <w:t>que</w:t>
      </w:r>
      <w:r>
        <w:rPr>
          <w:w w:val="99"/>
        </w:rPr>
        <w:t xml:space="preserve"> </w:t>
      </w:r>
      <w:r>
        <w:t>puede presentar su queja ante la Oficina de Derechos Civiles de USDA</w:t>
      </w:r>
      <w:r>
        <w:rPr>
          <w:spacing w:val="-24"/>
        </w:rPr>
        <w:t xml:space="preserve"> </w:t>
      </w:r>
      <w:r>
        <w:t>en:</w:t>
      </w:r>
    </w:p>
    <w:p w14:paraId="1491A527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798363" w14:textId="77777777" w:rsidR="00BB1282" w:rsidRDefault="00352BB2">
      <w:pPr>
        <w:pStyle w:val="BodyText"/>
        <w:ind w:left="1579" w:right="7159"/>
        <w:jc w:val="both"/>
      </w:pPr>
      <w:r>
        <w:t>U.S. Department of</w:t>
      </w:r>
      <w:r>
        <w:rPr>
          <w:spacing w:val="-6"/>
        </w:rPr>
        <w:t xml:space="preserve"> </w:t>
      </w:r>
      <w:r>
        <w:t>Agriculture</w:t>
      </w:r>
      <w:r>
        <w:rPr>
          <w:w w:val="99"/>
        </w:rPr>
        <w:t xml:space="preserve"> </w:t>
      </w:r>
      <w:r>
        <w:t>Director, Office of</w:t>
      </w:r>
      <w:r>
        <w:rPr>
          <w:spacing w:val="-10"/>
        </w:rPr>
        <w:t xml:space="preserve"> </w:t>
      </w:r>
      <w:r>
        <w:t>Adjudication</w:t>
      </w:r>
      <w:r>
        <w:rPr>
          <w:w w:val="99"/>
        </w:rPr>
        <w:t xml:space="preserve"> </w:t>
      </w:r>
      <w:r>
        <w:t>1400 Independence Avenue,</w:t>
      </w:r>
      <w:r>
        <w:rPr>
          <w:spacing w:val="-9"/>
        </w:rPr>
        <w:t xml:space="preserve"> </w:t>
      </w:r>
      <w:r>
        <w:t>SW</w:t>
      </w:r>
    </w:p>
    <w:p w14:paraId="7AB24BF8" w14:textId="77777777" w:rsidR="00BB1282" w:rsidRDefault="00BB1282">
      <w:pPr>
        <w:jc w:val="both"/>
        <w:sectPr w:rsidR="00BB1282">
          <w:pgSz w:w="12240" w:h="15840"/>
          <w:pgMar w:top="1040" w:right="120" w:bottom="1460" w:left="220" w:header="334" w:footer="1278" w:gutter="0"/>
          <w:cols w:space="720"/>
        </w:sectPr>
      </w:pPr>
    </w:p>
    <w:p w14:paraId="25197596" w14:textId="77777777" w:rsidR="00BB1282" w:rsidRDefault="00352BB2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 w14:anchorId="767B6BFF">
          <v:shape id="_x0000_s1112" type="#_x0000_t202" style="position:absolute;margin-left:17.75pt;margin-top:17.6pt;width:468.5pt;height:36pt;z-index:-37360;mso-position-horizontal-relative:page;mso-position-vertical-relative:page" filled="f" stroked="f">
            <v:textbox inset="0,0,0,0">
              <w:txbxContent>
                <w:p w14:paraId="4976EAA2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72142802" w14:textId="77777777" w:rsidR="00BB1282" w:rsidRDefault="00352BB2">
                  <w:pPr>
                    <w:ind w:left="72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5CC0C525" w14:textId="77777777" w:rsidR="00BB1282" w:rsidRDefault="00352BB2">
      <w:pPr>
        <w:pStyle w:val="BodyText"/>
        <w:spacing w:before="58"/>
        <w:ind w:left="1579" w:right="1054"/>
      </w:pPr>
      <w:r>
        <w:t>Washington, DC</w:t>
      </w:r>
      <w:r>
        <w:rPr>
          <w:spacing w:val="-8"/>
        </w:rPr>
        <w:t xml:space="preserve"> </w:t>
      </w:r>
      <w:r>
        <w:t>20250-9410</w:t>
      </w:r>
    </w:p>
    <w:p w14:paraId="6A580B7C" w14:textId="77777777" w:rsidR="00BB1282" w:rsidRDefault="00352BB2">
      <w:pPr>
        <w:pStyle w:val="BodyText"/>
        <w:ind w:left="1579" w:right="1054"/>
      </w:pPr>
      <w:r>
        <w:t>1 (866)</w:t>
      </w:r>
      <w:r>
        <w:rPr>
          <w:spacing w:val="-6"/>
        </w:rPr>
        <w:t xml:space="preserve"> </w:t>
      </w:r>
      <w:r>
        <w:t>632-9992</w:t>
      </w:r>
    </w:p>
    <w:p w14:paraId="4EBD753A" w14:textId="77777777" w:rsidR="00BB1282" w:rsidRDefault="00352BB2">
      <w:pPr>
        <w:pStyle w:val="BodyText"/>
        <w:ind w:left="1579" w:right="1054"/>
      </w:pPr>
      <w:r>
        <w:t>1 (800) 877-8339 Servicio Federal de</w:t>
      </w:r>
      <w:r>
        <w:rPr>
          <w:spacing w:val="-16"/>
        </w:rPr>
        <w:t xml:space="preserve"> </w:t>
      </w:r>
      <w:r>
        <w:t>Retransmisión</w:t>
      </w:r>
    </w:p>
    <w:p w14:paraId="55472276" w14:textId="77777777" w:rsidR="00BB1282" w:rsidRDefault="00352BB2">
      <w:pPr>
        <w:pStyle w:val="BodyText"/>
        <w:spacing w:before="2"/>
        <w:ind w:left="1579" w:right="1054"/>
      </w:pPr>
      <w:r>
        <w:t>1 (800) 845-6136 Ayuda en</w:t>
      </w:r>
      <w:r>
        <w:rPr>
          <w:spacing w:val="-10"/>
        </w:rPr>
        <w:t xml:space="preserve"> </w:t>
      </w:r>
      <w:r>
        <w:t>Español</w:t>
      </w:r>
    </w:p>
    <w:p w14:paraId="2501F464" w14:textId="77777777" w:rsidR="00BB1282" w:rsidRDefault="00BB1282">
      <w:pPr>
        <w:sectPr w:rsidR="00BB1282">
          <w:pgSz w:w="12240" w:h="15840"/>
          <w:pgMar w:top="1040" w:right="120" w:bottom="1460" w:left="220" w:header="334" w:footer="1278" w:gutter="0"/>
          <w:cols w:space="720"/>
        </w:sectPr>
      </w:pPr>
    </w:p>
    <w:p w14:paraId="57096CE7" w14:textId="77777777" w:rsidR="00BB1282" w:rsidRDefault="00BB1282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1FA3CC30" w14:textId="77777777" w:rsidR="00BB1282" w:rsidRDefault="00352BB2">
      <w:pPr>
        <w:spacing w:line="1144" w:lineRule="exac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2"/>
          <w:sz w:val="20"/>
          <w:szCs w:val="20"/>
        </w:rPr>
      </w:r>
      <w:r>
        <w:rPr>
          <w:rFonts w:ascii="Times New Roman" w:eastAsia="Times New Roman" w:hAnsi="Times New Roman" w:cs="Times New Roman"/>
          <w:position w:val="-22"/>
          <w:sz w:val="20"/>
          <w:szCs w:val="20"/>
        </w:rPr>
        <w:pict w14:anchorId="1066EE38">
          <v:group id="_x0000_s1109" style="width:574.7pt;height:57.25pt;mso-position-horizontal-relative:char;mso-position-vertical-relative:line" coordsize="11494,1145">
            <v:shape id="_x0000_s1111" type="#_x0000_t75" style="position:absolute;width:11494;height:1145">
              <v:imagedata r:id="rId43" o:title=""/>
            </v:shape>
            <v:shape id="_x0000_s1110" type="#_x0000_t202" style="position:absolute;width:11494;height:1145" filled="f" stroked="f">
              <v:textbox inset="0,0,0,0">
                <w:txbxContent>
                  <w:p w14:paraId="31D6D529" w14:textId="77777777" w:rsidR="00BB1282" w:rsidRDefault="00352BB2">
                    <w:pPr>
                      <w:spacing w:before="80"/>
                      <w:ind w:left="412"/>
                      <w:rPr>
                        <w:rFonts w:ascii="Calibri" w:eastAsia="Calibri" w:hAnsi="Calibri" w:cs="Calibri"/>
                        <w:sz w:val="45"/>
                        <w:szCs w:val="45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2"/>
                        <w:w w:val="99"/>
                        <w:sz w:val="72"/>
                      </w:rPr>
                      <w:t>M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ÓDU</w:t>
                    </w:r>
                    <w:r>
                      <w:rPr>
                        <w:rFonts w:ascii="Calibri" w:hAnsi="Calibri"/>
                        <w:color w:val="FFFFFF"/>
                        <w:sz w:val="58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8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5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72"/>
                      </w:rPr>
                      <w:t>6:</w:t>
                    </w:r>
                    <w:r>
                      <w:rPr>
                        <w:rFonts w:ascii="Calibri" w:hAnsi="Calibri"/>
                        <w:color w:val="FFFFFF"/>
                        <w:spacing w:val="-31"/>
                        <w:sz w:val="7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56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99"/>
                        <w:sz w:val="45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FO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45"/>
                      </w:rPr>
                      <w:t>M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CIÓ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45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99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D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ICIO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99"/>
                        <w:sz w:val="45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45"/>
                      </w:rPr>
                      <w:t>I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M</w:t>
                    </w:r>
                    <w:r>
                      <w:rPr>
                        <w:rFonts w:ascii="Calibri" w:hAnsi="Calibri"/>
                        <w:color w:val="FFFFFF"/>
                        <w:w w:val="99"/>
                        <w:sz w:val="45"/>
                      </w:rPr>
                      <w:t>P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45"/>
                      </w:rPr>
                      <w:t>O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45"/>
                      </w:rPr>
                      <w:t>R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TA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45"/>
                      </w:rPr>
                      <w:t>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45"/>
                      </w:rPr>
                      <w:t>T</w:t>
                    </w:r>
                    <w:r>
                      <w:rPr>
                        <w:rFonts w:ascii="Calibri" w:hAnsi="Calibri"/>
                        <w:color w:val="FFFFFF"/>
                        <w:sz w:val="45"/>
                      </w:rPr>
                      <w:t>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9DD00FC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7BC28C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E3707E" w14:textId="77777777" w:rsidR="00BB1282" w:rsidRDefault="00BB1282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4C5F605F" w14:textId="77777777" w:rsidR="00BB1282" w:rsidRDefault="00352BB2">
      <w:pPr>
        <w:spacing w:line="547" w:lineRule="exact"/>
        <w:ind w:left="4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</w:r>
      <w:r>
        <w:rPr>
          <w:rFonts w:ascii="Times New Roman"/>
          <w:position w:val="-10"/>
          <w:sz w:val="20"/>
        </w:rPr>
        <w:pict w14:anchorId="0392C54B">
          <v:group id="_x0000_s1081" style="width:240.75pt;height:27.4pt;mso-position-horizontal-relative:char;mso-position-vertical-relative:line" coordsize="4815,548">
            <v:group id="_x0000_s1107" style="position:absolute;left:22;top:43;width:3528;height:461" coordorigin="22,43" coordsize="3528,461">
              <v:shape id="_x0000_s1108" style="position:absolute;left:22;top:43;width:3528;height:461" coordorigin="22,43" coordsize="3528,461" path="m22,504l3550,504,3550,43,22,43,22,504xe" fillcolor="#b8cce4" stroked="f">
                <v:path arrowok="t"/>
              </v:shape>
            </v:group>
            <v:group id="_x0000_s1105" style="position:absolute;left:130;top:127;width:3312;height:293" coordorigin="130,127" coordsize="3312,293">
              <v:shape id="_x0000_s1106" style="position:absolute;left:130;top:127;width:3312;height:293" coordorigin="130,127" coordsize="3312,293" path="m130,420l3442,420,3442,127,130,127,130,420xe" fillcolor="#b8cce4" stroked="f">
                <v:path arrowok="t"/>
              </v:shape>
            </v:group>
            <v:group id="_x0000_s1103" style="position:absolute;left:3550;top:43;width:1244;height:461" coordorigin="3550,43" coordsize="1244,461">
              <v:shape id="_x0000_s1104" style="position:absolute;left:3550;top:43;width:1244;height:461" coordorigin="3550,43" coordsize="1244,461" path="m3550,504l4793,504,4793,43,3550,43,3550,504xe" fillcolor="#b8cce4" stroked="f">
                <v:path arrowok="t"/>
              </v:shape>
            </v:group>
            <v:group id="_x0000_s1101" style="position:absolute;left:3658;top:127;width:1028;height:293" coordorigin="3658,127" coordsize="1028,293">
              <v:shape id="_x0000_s1102" style="position:absolute;left:3658;top:127;width:1028;height:293" coordorigin="3658,127" coordsize="1028,293" path="m3658,420l4685,420,4685,127,3658,127,3658,420xe" fillcolor="#b8cce4" stroked="f">
                <v:path arrowok="t"/>
              </v:shape>
            </v:group>
            <v:group id="_x0000_s1099" style="position:absolute;left:22;width:3528;height:44" coordorigin="22" coordsize="3528,44">
              <v:shape id="_x0000_s1100" style="position:absolute;left:22;width:3528;height:44" coordorigin="22" coordsize="3528,44" path="m22,43l3550,43,3550,,22,,22,43xe" fillcolor="black" stroked="f">
                <v:path arrowok="t"/>
              </v:shape>
            </v:group>
            <v:group id="_x0000_s1097" style="position:absolute;left:22;top:43;width:3528;height:3" coordorigin="22,43" coordsize="3528,3">
              <v:shape id="_x0000_s1098" style="position:absolute;left:22;top:43;width:3528;height:3" coordorigin="22,43" coordsize="3528,3" path="m22,46l3550,46,3550,43,22,43,22,46xe" fillcolor="#b8cce4" stroked="f">
                <v:path arrowok="t"/>
              </v:shape>
            </v:group>
            <v:group id="_x0000_s1095" style="position:absolute;left:3550;top:44;width:44;height:2" coordorigin="3550,44" coordsize="44,2">
              <v:shape id="_x0000_s1096" style="position:absolute;left:3550;top:44;width:44;height:2" coordorigin="3550,44" coordsize="44,0" path="m3550,44l3593,44e" filled="f" strokecolor="#b8cce4" strokeweight="1518emu">
                <v:path arrowok="t"/>
              </v:shape>
            </v:group>
            <v:group id="_x0000_s1093" style="position:absolute;left:3550;top:22;width:44;height:2" coordorigin="3550,22" coordsize="44,2">
              <v:shape id="_x0000_s1094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091" style="position:absolute;left:3593;width:1200;height:44" coordorigin="3593" coordsize="1200,44">
              <v:shape id="_x0000_s1092" style="position:absolute;left:3593;width:1200;height:44" coordorigin="3593" coordsize="1200,44" path="m3593,43l4793,43,4793,,3593,,3593,43xe" fillcolor="black" stroked="f">
                <v:path arrowok="t"/>
              </v:shape>
            </v:group>
            <v:group id="_x0000_s1089" style="position:absolute;left:3593;top:43;width:1200;height:3" coordorigin="3593,43" coordsize="1200,3">
              <v:shape id="_x0000_s1090" style="position:absolute;left:3593;top:43;width:1200;height:3" coordorigin="3593,43" coordsize="1200,3" path="m3593,46l4793,46,4793,43,3593,43,3593,46xe" fillcolor="#b8cce4" stroked="f">
                <v:path arrowok="t"/>
              </v:shape>
            </v:group>
            <v:group id="_x0000_s1087" style="position:absolute;left:22;top:526;width:3528;height:2" coordorigin="22,526" coordsize="3528,2">
              <v:shape id="_x0000_s1088" style="position:absolute;left:22;top:526;width:3528;height:2" coordorigin="22,526" coordsize="3528,0" path="m22,526l3550,526e" filled="f" strokeweight="27426emu">
                <v:path arrowok="t"/>
              </v:shape>
            </v:group>
            <v:group id="_x0000_s1085" style="position:absolute;left:3550;top:526;width:44;height:2" coordorigin="3550,526" coordsize="44,2">
              <v:shape id="_x0000_s1086" style="position:absolute;left:3550;top:526;width:44;height:2" coordorigin="3550,526" coordsize="44,0" path="m3550,526l3593,526e" filled="f" strokeweight="27426emu">
                <v:path arrowok="t"/>
              </v:shape>
            </v:group>
            <v:group id="_x0000_s1082" style="position:absolute;left:3593;top:526;width:1200;height:2" coordorigin="3593,526" coordsize="1200,2">
              <v:shape id="_x0000_s1084" style="position:absolute;left:3593;top:526;width:1200;height:2" coordorigin="3593,526" coordsize="1200,0" path="m3593,526l4793,526e" filled="f" strokeweight="27426emu">
                <v:path arrowok="t"/>
              </v:shape>
              <v:shape id="_x0000_s1083" type="#_x0000_t202" style="position:absolute;left:22;top:22;width:4772;height:504" filled="f" stroked="f">
                <v:textbox inset="0,0,0,0">
                  <w:txbxContent>
                    <w:p w14:paraId="683BFD4A" w14:textId="77777777" w:rsidR="00BB1282" w:rsidRDefault="00352BB2">
                      <w:pPr>
                        <w:spacing w:before="105"/>
                        <w:ind w:left="10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1"/>
                          <w:w w:val="10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10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w w:val="102"/>
                          <w:sz w:val="24"/>
                        </w:rPr>
                        <w:t>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107"/>
          <w:position w:val="-10"/>
          <w:sz w:val="20"/>
        </w:rPr>
        <w:t xml:space="preserve"> </w:t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7"/>
          <w:sz w:val="20"/>
        </w:rPr>
        <w:pict w14:anchorId="24B56D0E">
          <v:group id="_x0000_s1075" style="width:277.6pt;height:21.5pt;mso-position-horizontal-relative:char;mso-position-vertical-relative:line" coordsize="5552,430">
            <v:group id="_x0000_s1079" style="position:absolute;left:10;top:420;width:5537;height:2" coordorigin="10,420" coordsize="5537,2">
              <v:shape id="_x0000_s1080" style="position:absolute;left:10;top:420;width:5537;height:2" coordorigin="10,420" coordsize="5537,0" path="m10,420l5546,420e" filled="f" strokeweight="6090emu">
                <v:path arrowok="t"/>
              </v:shape>
            </v:group>
            <v:group id="_x0000_s1076" style="position:absolute;left:5;top:5;width:2;height:420" coordorigin="5,5" coordsize="2,420">
              <v:shape id="_x0000_s1078" style="position:absolute;left:5;top:5;width:2;height:420" coordorigin="5,5" coordsize="0,420" path="m5,5l5,425e" filled="f" strokeweight="6090emu">
                <v:path arrowok="t"/>
              </v:shape>
              <v:shape id="_x0000_s1077" type="#_x0000_t202" style="position:absolute;width:5552;height:430" filled="f" stroked="f">
                <v:textbox inset="0,0,0,0">
                  <w:txbxContent>
                    <w:p w14:paraId="67515DDD" w14:textId="77777777" w:rsidR="00BB1282" w:rsidRDefault="00352BB2">
                      <w:pPr>
                        <w:spacing w:before="2"/>
                        <w:ind w:left="117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w w:val="99"/>
                          <w:sz w:val="32"/>
                        </w:rPr>
                        <w:t>Obje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32"/>
                        </w:rPr>
                        <w:t>ti</w:t>
                      </w:r>
                      <w:r>
                        <w:rPr>
                          <w:rFonts w:ascii="Calibri"/>
                          <w:w w:val="99"/>
                          <w:sz w:val="32"/>
                        </w:rPr>
                        <w:t>vo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02010B1C" w14:textId="77777777" w:rsidR="00BB1282" w:rsidRDefault="00BB1282">
      <w:pPr>
        <w:spacing w:line="547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headerReference w:type="default" r:id="rId44"/>
          <w:footerReference w:type="default" r:id="rId45"/>
          <w:pgSz w:w="12240" w:h="15840"/>
          <w:pgMar w:top="1040" w:right="160" w:bottom="280" w:left="220" w:header="334" w:footer="0" w:gutter="0"/>
          <w:cols w:space="720"/>
        </w:sectPr>
      </w:pPr>
    </w:p>
    <w:p w14:paraId="7D13E88A" w14:textId="77777777" w:rsidR="00BB1282" w:rsidRDefault="00352BB2">
      <w:pPr>
        <w:pStyle w:val="BodyText"/>
        <w:spacing w:before="2" w:line="403" w:lineRule="auto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lastRenderedPageBreak/>
        <w:t>Recopilar y mantener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información</w:t>
      </w:r>
      <w:r>
        <w:rPr>
          <w:rFonts w:ascii="Calibri" w:hAnsi="Calibri"/>
          <w:w w:val="99"/>
        </w:rPr>
        <w:t xml:space="preserve"> </w:t>
      </w:r>
      <w:r>
        <w:rPr>
          <w:rFonts w:ascii="Calibri" w:hAnsi="Calibri"/>
        </w:rPr>
        <w:t>Coordinadores de los derechos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civiles</w:t>
      </w:r>
    </w:p>
    <w:p w14:paraId="7FCCFF40" w14:textId="77777777" w:rsidR="00BB1282" w:rsidRDefault="00352BB2">
      <w:pPr>
        <w:pStyle w:val="BodyText"/>
        <w:ind w:left="567"/>
        <w:rPr>
          <w:rFonts w:ascii="Calibri" w:eastAsia="Calibri" w:hAnsi="Calibri" w:cs="Calibri"/>
        </w:rPr>
      </w:pPr>
      <w:r>
        <w:pict w14:anchorId="5F257080">
          <v:group id="_x0000_s1062" style="position:absolute;left:0;text-align:left;margin-left:33.55pt;margin-top:29.3pt;width:239.3pt;height:2.2pt;z-index:3280;mso-position-horizontal-relative:page" coordorigin="672,586" coordsize="4786,44">
            <v:group id="_x0000_s1073" style="position:absolute;left:679;top:593;width:3528;height:2" coordorigin="679,593" coordsize="3528,2">
              <v:shape id="_x0000_s1074" style="position:absolute;left:679;top:593;width:3528;height:2" coordorigin="679,593" coordsize="3528,0" path="m679,593l4207,593e" filled="f" strokeweight="9138emu">
                <v:path arrowok="t"/>
              </v:shape>
            </v:group>
            <v:group id="_x0000_s1071" style="position:absolute;left:679;top:622;width:3528;height:2" coordorigin="679,622" coordsize="3528,2">
              <v:shape id="_x0000_s1072" style="position:absolute;left:679;top:622;width:3528;height:2" coordorigin="679,622" coordsize="3528,0" path="m679,622l4207,622e" filled="f" strokeweight="9138emu">
                <v:path arrowok="t"/>
              </v:shape>
            </v:group>
            <v:group id="_x0000_s1069" style="position:absolute;left:4207;top:593;width:44;height:2" coordorigin="4207,593" coordsize="44,2">
              <v:shape id="_x0000_s1070" style="position:absolute;left:4207;top:593;width:44;height:2" coordorigin="4207,593" coordsize="44,0" path="m4207,593l4250,593e" filled="f" strokeweight="9138emu">
                <v:path arrowok="t"/>
              </v:shape>
            </v:group>
            <v:group id="_x0000_s1067" style="position:absolute;left:4207;top:622;width:44;height:2" coordorigin="4207,622" coordsize="44,2">
              <v:shape id="_x0000_s1068" style="position:absolute;left:4207;top:622;width:44;height:2" coordorigin="4207,622" coordsize="44,0" path="m4207,622l4250,622e" filled="f" strokeweight="9138emu">
                <v:path arrowok="t"/>
              </v:shape>
            </v:group>
            <v:group id="_x0000_s1065" style="position:absolute;left:4250;top:593;width:1200;height:2" coordorigin="4250,593" coordsize="1200,2">
              <v:shape id="_x0000_s1066" style="position:absolute;left:4250;top:593;width:1200;height:2" coordorigin="4250,593" coordsize="1200,0" path="m4250,593l5450,593e" filled="f" strokeweight="9138emu">
                <v:path arrowok="t"/>
              </v:shape>
            </v:group>
            <v:group id="_x0000_s1063" style="position:absolute;left:4250;top:622;width:1200;height:2" coordorigin="4250,622" coordsize="1200,2">
              <v:shape id="_x0000_s1064" style="position:absolute;left:4250;top:622;width:1200;height:2" coordorigin="4250,622" coordsize="1200,0" path="m4250,622l5450,622e" filled="f" strokeweight="9138emu">
                <v:path arrowok="t"/>
              </v:shape>
            </v:group>
            <w10:wrap anchorx="page"/>
          </v:group>
        </w:pict>
      </w:r>
      <w:r>
        <w:rPr>
          <w:rFonts w:ascii="Calibri"/>
        </w:rPr>
        <w:t>Revisiones del cumplimiento administrativo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del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sitio</w:t>
      </w:r>
    </w:p>
    <w:p w14:paraId="76693A99" w14:textId="77777777" w:rsidR="00BB1282" w:rsidRDefault="00352BB2">
      <w:pPr>
        <w:pStyle w:val="BodyText"/>
        <w:tabs>
          <w:tab w:val="left" w:pos="4210"/>
        </w:tabs>
        <w:spacing w:before="45"/>
        <w:ind w:left="567"/>
        <w:rPr>
          <w:rFonts w:ascii="Calibri" w:eastAsia="Calibri" w:hAnsi="Calibri" w:cs="Calibri"/>
        </w:rPr>
      </w:pPr>
      <w:r>
        <w:rPr>
          <w:rFonts w:ascii="Calibri"/>
        </w:rPr>
        <w:t>Total tiempo de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clase</w:t>
      </w:r>
      <w:r>
        <w:rPr>
          <w:rFonts w:ascii="Calibri"/>
        </w:rPr>
        <w:tab/>
        <w:t>10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</w:t>
      </w:r>
    </w:p>
    <w:p w14:paraId="3DFA05A1" w14:textId="77777777" w:rsidR="00BB1282" w:rsidRDefault="00352BB2">
      <w:pPr>
        <w:pStyle w:val="BodyText"/>
        <w:tabs>
          <w:tab w:val="left" w:pos="927"/>
        </w:tabs>
        <w:spacing w:before="107" w:line="235" w:lineRule="auto"/>
        <w:ind w:left="927" w:right="970" w:hanging="360"/>
      </w:pPr>
      <w:r>
        <w:rPr>
          <w:w w:val="95"/>
        </w:rPr>
        <w:br w:type="column"/>
      </w:r>
      <w:proofErr w:type="gramStart"/>
      <w:r>
        <w:rPr>
          <w:rFonts w:ascii="Courier New" w:hAnsi="Courier New"/>
          <w:w w:val="95"/>
        </w:rPr>
        <w:lastRenderedPageBreak/>
        <w:t>o</w:t>
      </w:r>
      <w:proofErr w:type="gramEnd"/>
      <w:r>
        <w:rPr>
          <w:rFonts w:ascii="Courier New" w:hAnsi="Courier New"/>
          <w:w w:val="95"/>
        </w:rPr>
        <w:tab/>
      </w:r>
      <w:r>
        <w:t>Los participantes serán capaces de</w:t>
      </w:r>
      <w:r>
        <w:rPr>
          <w:spacing w:val="-18"/>
        </w:rPr>
        <w:t xml:space="preserve"> </w:t>
      </w:r>
      <w:r>
        <w:t>evaluar</w:t>
      </w:r>
      <w:r>
        <w:rPr>
          <w:w w:val="99"/>
        </w:rPr>
        <w:t xml:space="preserve"> </w:t>
      </w:r>
      <w:r>
        <w:t>adecuadamente su organización</w:t>
      </w:r>
      <w:r>
        <w:rPr>
          <w:spacing w:val="-3"/>
        </w:rPr>
        <w:t xml:space="preserve"> </w:t>
      </w:r>
      <w:r>
        <w:t>del</w:t>
      </w:r>
      <w:r>
        <w:rPr>
          <w:w w:val="99"/>
        </w:rPr>
        <w:t xml:space="preserve"> </w:t>
      </w:r>
      <w:r>
        <w:t>cumplimiento de normas de derechos Civil</w:t>
      </w:r>
      <w:r>
        <w:rPr>
          <w:spacing w:val="-6"/>
        </w:rPr>
        <w:t xml:space="preserve"> </w:t>
      </w:r>
      <w:r>
        <w:t>y</w:t>
      </w:r>
      <w:r>
        <w:rPr>
          <w:w w:val="99"/>
        </w:rPr>
        <w:t xml:space="preserve"> </w:t>
      </w:r>
      <w:r>
        <w:t>prepararse para los exámenes del</w:t>
      </w:r>
      <w:r>
        <w:rPr>
          <w:spacing w:val="-18"/>
        </w:rPr>
        <w:t xml:space="preserve"> </w:t>
      </w:r>
      <w:r>
        <w:t>cumplimiento.</w:t>
      </w:r>
    </w:p>
    <w:p w14:paraId="3BB6C9AE" w14:textId="77777777" w:rsidR="00BB1282" w:rsidRDefault="00BB1282">
      <w:pPr>
        <w:spacing w:line="235" w:lineRule="auto"/>
        <w:sectPr w:rsidR="00BB1282">
          <w:type w:val="continuous"/>
          <w:pgSz w:w="12240" w:h="15840"/>
          <w:pgMar w:top="60" w:right="160" w:bottom="1460" w:left="220" w:header="720" w:footer="720" w:gutter="0"/>
          <w:cols w:num="2" w:space="720" w:equalWidth="0">
            <w:col w:w="5120" w:space="216"/>
            <w:col w:w="6524"/>
          </w:cols>
        </w:sectPr>
      </w:pPr>
    </w:p>
    <w:p w14:paraId="6E63EA08" w14:textId="77777777" w:rsidR="00BB1282" w:rsidRDefault="00352BB2">
      <w:pPr>
        <w:spacing w:before="10"/>
        <w:rPr>
          <w:rFonts w:ascii="Times New Roman" w:eastAsia="Times New Roman" w:hAnsi="Times New Roman" w:cs="Times New Roman"/>
          <w:sz w:val="4"/>
          <w:szCs w:val="4"/>
        </w:rPr>
      </w:pPr>
      <w:r>
        <w:lastRenderedPageBreak/>
        <w:pict w14:anchorId="3A59C41A">
          <v:shape id="_x0000_s1061" type="#_x0000_t202" style="position:absolute;margin-left:17.75pt;margin-top:17.6pt;width:468.5pt;height:36pt;z-index:-37120;mso-position-horizontal-relative:page;mso-position-vertical-relative:page" filled="f" stroked="f">
            <v:textbox inset="0,0,0,0">
              <w:txbxContent>
                <w:p w14:paraId="655B698A" w14:textId="77777777" w:rsidR="00BB1282" w:rsidRDefault="00BB1282">
                  <w:pPr>
                    <w:spacing w:before="10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7EECBFC6" w14:textId="77777777" w:rsidR="00BB1282" w:rsidRDefault="00352BB2">
                  <w:pPr>
                    <w:ind w:left="177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0A161C3C" w14:textId="77777777" w:rsidR="00BB1282" w:rsidRDefault="00352BB2">
      <w:pPr>
        <w:spacing w:line="43" w:lineRule="exact"/>
        <w:ind w:left="423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 w14:anchorId="40767504">
          <v:group id="_x0000_s1054" style="width:241.45pt;height:2.2pt;mso-position-horizontal-relative:char;mso-position-vertical-relative:line" coordsize="4829,44">
            <v:group id="_x0000_s1059" style="position:absolute;left:22;top:22;width:3543;height:2" coordorigin="22,22" coordsize="3543,2">
              <v:shape id="_x0000_s1060" style="position:absolute;left:22;top:22;width:3543;height:2" coordorigin="22,22" coordsize="3543,0" path="m22,22l3564,22e" filled="f" strokeweight="27426emu">
                <v:path arrowok="t"/>
              </v:shape>
            </v:group>
            <v:group id="_x0000_s1057" style="position:absolute;left:3550;top:22;width:44;height:2" coordorigin="3550,22" coordsize="44,2">
              <v:shape id="_x0000_s1058" style="position:absolute;left:3550;top:22;width:44;height:2" coordorigin="3550,22" coordsize="44,0" path="m3550,22l3593,22e" filled="f" strokeweight="27426emu">
                <v:path arrowok="t"/>
              </v:shape>
            </v:group>
            <v:group id="_x0000_s1055" style="position:absolute;left:3593;top:22;width:1215;height:2" coordorigin="3593,22" coordsize="1215,2">
              <v:shape id="_x0000_s1056" style="position:absolute;left:3593;top:22;width:1215;height:2" coordorigin="3593,22" coordsize="1215,0" path="m3593,22l4807,22e" filled="f" strokeweight="27426emu">
                <v:path arrowok="t"/>
              </v:shape>
            </v:group>
            <w10:wrap type="none"/>
            <w10:anchorlock/>
          </v:group>
        </w:pict>
      </w:r>
    </w:p>
    <w:p w14:paraId="0D45EFDC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0F7807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7C8BB9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08F042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F5C25B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2E079B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E6AA63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237315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029B4F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0D05C1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A2B813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7C6739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90E9FF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6DB1E0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4DE134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C54110" w14:textId="77777777" w:rsidR="00BB1282" w:rsidRDefault="00BB1282">
      <w:pPr>
        <w:spacing w:before="3"/>
        <w:rPr>
          <w:rFonts w:ascii="Times New Roman" w:eastAsia="Times New Roman" w:hAnsi="Times New Roman" w:cs="Times New Roman"/>
        </w:rPr>
      </w:pPr>
    </w:p>
    <w:p w14:paraId="615DCCFE" w14:textId="77777777" w:rsidR="00BB1282" w:rsidRDefault="00352BB2">
      <w:pPr>
        <w:spacing w:line="5500" w:lineRule="exact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09"/>
          <w:sz w:val="20"/>
          <w:szCs w:val="20"/>
        </w:rPr>
      </w:r>
      <w:r>
        <w:rPr>
          <w:rFonts w:ascii="Times New Roman" w:eastAsia="Times New Roman" w:hAnsi="Times New Roman" w:cs="Times New Roman"/>
          <w:position w:val="-109"/>
          <w:sz w:val="20"/>
          <w:szCs w:val="20"/>
        </w:rPr>
        <w:pict w14:anchorId="4BC2E3A8">
          <v:group id="_x0000_s1041" style="width:566.55pt;height:275.05pt;mso-position-horizontal-relative:char;mso-position-vertical-relative:line" coordsize="11331,5501">
            <v:group id="_x0000_s1052" style="position:absolute;left:10805;top:5004;width:490;height:497" coordorigin="10805,5004" coordsize="490,497">
              <v:shape id="_x0000_s1053" style="position:absolute;left:10805;top:5004;width:490;height:497" coordorigin="10805,5004" coordsize="490,497" path="m10805,5501l11294,5501,11294,5004,10805,5004,10805,5501xe" fillcolor="#c2d69b" stroked="f">
                <v:path arrowok="t"/>
              </v:shape>
            </v:group>
            <v:group id="_x0000_s1050" style="position:absolute;left:10920;top:5076;width:260;height:267" coordorigin="10920,5076" coordsize="260,267">
              <v:shape id="_x0000_s1051" style="position:absolute;left:10920;top:5076;width:260;height:267" coordorigin="10920,5076" coordsize="260,267" path="m10920,5342l11179,5342,11179,5076,10920,5076,10920,5342xe" fillcolor="#c2d69b" stroked="f">
                <v:path arrowok="t"/>
              </v:shape>
            </v:group>
            <v:group id="_x0000_s1048" style="position:absolute;left:5;top:4997;width:10800;height:2" coordorigin="5,4997" coordsize="10800,2">
              <v:shape id="_x0000_s1049" style="position:absolute;left:5;top:4997;width:10800;height:2" coordorigin="5,4997" coordsize="10800,0" path="m5,4997l10805,4997e" filled="f" strokeweight="6090emu">
                <v:path arrowok="t"/>
              </v:shape>
            </v:group>
            <v:group id="_x0000_s1046" style="position:absolute;left:10805;top:4992;width:490;height:82" coordorigin="10805,4992" coordsize="490,82">
              <v:shape id="_x0000_s1047" style="position:absolute;left:10805;top:4992;width:490;height:82" coordorigin="10805,4992" coordsize="490,82" path="m10805,5074l11294,5074,11294,4992,10805,4992,10805,5074xe" fillcolor="#c2d69b" stroked="f">
                <v:path arrowok="t"/>
              </v:shape>
            </v:group>
            <v:group id="_x0000_s1042" style="position:absolute;left:10805;top:5465;width:490;height:2" coordorigin="10805,5465" coordsize="490,2">
              <v:shape id="_x0000_s1045" style="position:absolute;left:10805;top:5465;width:490;height:2" coordorigin="10805,5465" coordsize="490,0" path="m10805,5465l11294,5465e" filled="f" strokecolor="#c2d69b" strokeweight="45714emu">
                <v:path arrowok="t"/>
              </v:shape>
              <v:shape id="_x0000_s1044" type="#_x0000_t75" style="position:absolute;left:4018;width:7193;height:5030">
                <v:imagedata r:id="rId46" o:title=""/>
              </v:shape>
              <v:shape id="_x0000_s1043" type="#_x0000_t202" style="position:absolute;left:5136;top:5117;width:6009;height:221" filled="f" stroked="f">
                <v:textbox inset="0,0,0,0">
                  <w:txbxContent>
                    <w:p w14:paraId="432D0402" w14:textId="77777777" w:rsidR="00BB1282" w:rsidRDefault="00352BB2">
                      <w:pPr>
                        <w:tabs>
                          <w:tab w:val="left" w:pos="5783"/>
                        </w:tabs>
                        <w:spacing w:line="221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</w:rPr>
                        <w:t>p</w:t>
                      </w:r>
                      <w:r>
                        <w:rPr>
                          <w:rFonts w:ascii="Calibri"/>
                        </w:rPr>
                        <w:t>art</w:t>
                      </w:r>
                      <w:r>
                        <w:rPr>
                          <w:rFonts w:ascii="Calibri"/>
                          <w:spacing w:val="-3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</w:rPr>
                        <w:t>m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</w:rPr>
                        <w:t>n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Ag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</w:rPr>
                        <w:t>c</w:t>
                      </w:r>
                      <w:r>
                        <w:rPr>
                          <w:rFonts w:ascii="Calibri"/>
                          <w:spacing w:val="-1"/>
                        </w:rPr>
                        <w:t>ul</w:t>
                      </w:r>
                      <w:r>
                        <w:rPr>
                          <w:rFonts w:ascii="Calibri"/>
                        </w:rPr>
                        <w:t>t</w:t>
                      </w:r>
                      <w:r>
                        <w:rPr>
                          <w:rFonts w:ascii="Calibri"/>
                          <w:spacing w:val="-4"/>
                        </w:rPr>
                        <w:t>u</w:t>
                      </w:r>
                      <w:r>
                        <w:rPr>
                          <w:rFonts w:ascii="Calibri"/>
                        </w:rPr>
                        <w:t>ra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T</w:t>
                      </w:r>
                      <w:r>
                        <w:rPr>
                          <w:rFonts w:ascii="Calibri"/>
                        </w:rPr>
                        <w:t>exas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|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>v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</w:rPr>
                        <w:t>sa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0</w:t>
                      </w:r>
                      <w:r>
                        <w:rPr>
                          <w:rFonts w:ascii="Calibri"/>
                          <w:spacing w:val="1"/>
                        </w:rPr>
                        <w:t>3</w:t>
                      </w:r>
                      <w:r>
                        <w:rPr>
                          <w:rFonts w:ascii="Calibri"/>
                          <w:spacing w:val="-3"/>
                        </w:rPr>
                        <w:t>-</w:t>
                      </w:r>
                      <w:r>
                        <w:rPr>
                          <w:rFonts w:ascii="Calibri"/>
                          <w:spacing w:val="1"/>
                        </w:rPr>
                        <w:t>26</w:t>
                      </w:r>
                      <w:r>
                        <w:rPr>
                          <w:rFonts w:ascii="Calibri"/>
                          <w:spacing w:val="-3"/>
                        </w:rPr>
                        <w:t>-</w:t>
                      </w:r>
                      <w:r>
                        <w:rPr>
                          <w:rFonts w:ascii="Calibri"/>
                          <w:spacing w:val="1"/>
                        </w:rPr>
                        <w:t>2</w:t>
                      </w:r>
                      <w:r>
                        <w:rPr>
                          <w:rFonts w:ascii="Calibri"/>
                          <w:spacing w:val="-2"/>
                        </w:rPr>
                        <w:t>0</w:t>
                      </w:r>
                      <w:r>
                        <w:rPr>
                          <w:rFonts w:ascii="Calibri"/>
                          <w:spacing w:val="1"/>
                        </w:rPr>
                        <w:t>1</w:t>
                      </w:r>
                      <w:r>
                        <w:rPr>
                          <w:rFonts w:ascii="Calibri"/>
                        </w:rPr>
                        <w:t>5</w:t>
                      </w:r>
                      <w:r>
                        <w:rPr>
                          <w:rFonts w:ascii="Calibri"/>
                        </w:rPr>
                        <w:tab/>
                      </w:r>
                      <w:r>
                        <w:rPr>
                          <w:rFonts w:ascii="Calibri"/>
                          <w:spacing w:val="1"/>
                        </w:rPr>
                        <w:t>2</w:t>
                      </w:r>
                      <w:r>
                        <w:rPr>
                          <w:rFonts w:ascii="Calibri"/>
                        </w:rPr>
                        <w:t>5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68E0ADE" w14:textId="77777777" w:rsidR="00BB1282" w:rsidRDefault="00BB1282">
      <w:pPr>
        <w:spacing w:line="5500" w:lineRule="exact"/>
        <w:rPr>
          <w:rFonts w:ascii="Times New Roman" w:eastAsia="Times New Roman" w:hAnsi="Times New Roman" w:cs="Times New Roman"/>
          <w:sz w:val="20"/>
          <w:szCs w:val="20"/>
        </w:rPr>
        <w:sectPr w:rsidR="00BB1282">
          <w:type w:val="continuous"/>
          <w:pgSz w:w="12240" w:h="15840"/>
          <w:pgMar w:top="60" w:right="160" w:bottom="1460" w:left="220" w:header="720" w:footer="720" w:gutter="0"/>
          <w:cols w:space="720"/>
        </w:sectPr>
      </w:pPr>
    </w:p>
    <w:p w14:paraId="7243E008" w14:textId="77777777" w:rsidR="00BB1282" w:rsidRDefault="00352BB2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EA489DD">
          <v:shape id="_x0000_s1040" type="#_x0000_t202" style="position:absolute;margin-left:17.75pt;margin-top:17.6pt;width:468.5pt;height:36pt;z-index:-37072;mso-position-horizontal-relative:page;mso-position-vertical-relative:page" filled="f" stroked="f">
            <v:textbox inset="0,0,0,0">
              <w:txbxContent>
                <w:p w14:paraId="5ABF487E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774CDD3E" w14:textId="77777777" w:rsidR="00BB1282" w:rsidRDefault="00352BB2">
                  <w:pPr>
                    <w:ind w:left="108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30F676A3" w14:textId="77777777" w:rsidR="00BB1282" w:rsidRDefault="00352BB2">
      <w:pPr>
        <w:pStyle w:val="Heading1"/>
        <w:spacing w:before="159"/>
        <w:ind w:left="3233"/>
        <w:rPr>
          <w:u w:val="none"/>
        </w:rPr>
      </w:pPr>
      <w:bookmarkStart w:id="19" w:name="_TOC_250002"/>
      <w:r>
        <w:rPr>
          <w:sz w:val="40"/>
          <w:u w:val="thick" w:color="000000"/>
        </w:rPr>
        <w:t>R</w:t>
      </w:r>
      <w:r>
        <w:rPr>
          <w:u w:val="thick" w:color="000000"/>
        </w:rPr>
        <w:t>ECOPILAR Y MANTENER</w:t>
      </w:r>
      <w:r>
        <w:rPr>
          <w:spacing w:val="-12"/>
          <w:u w:val="thick" w:color="000000"/>
        </w:rPr>
        <w:t xml:space="preserve"> </w:t>
      </w:r>
      <w:r>
        <w:rPr>
          <w:u w:val="thick" w:color="000000"/>
        </w:rPr>
        <w:t>INFORMACIÓN</w:t>
      </w:r>
      <w:bookmarkEnd w:id="19"/>
    </w:p>
    <w:p w14:paraId="7A321C0F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6F6B6B46" w14:textId="77777777" w:rsidR="00BB1282" w:rsidRDefault="00352BB2">
      <w:pPr>
        <w:pStyle w:val="BodyText"/>
        <w:spacing w:before="58" w:line="276" w:lineRule="auto"/>
        <w:ind w:left="1219" w:right="1235"/>
      </w:pPr>
      <w:proofErr w:type="gramStart"/>
      <w:r>
        <w:t>El FNS del USDA exige que las CE recopilen y mantengan información referente a la raza y</w:t>
      </w:r>
      <w:r>
        <w:rPr>
          <w:spacing w:val="-29"/>
        </w:rPr>
        <w:t xml:space="preserve"> </w:t>
      </w:r>
      <w:r>
        <w:t>la</w:t>
      </w:r>
      <w:r>
        <w:rPr>
          <w:w w:val="99"/>
        </w:rPr>
        <w:t xml:space="preserve"> </w:t>
      </w:r>
      <w:r>
        <w:t>etnicidad.</w:t>
      </w:r>
      <w:proofErr w:type="gramEnd"/>
      <w:r>
        <w:t xml:space="preserve"> La información recopilada se utiliza para determinar si están llegando como deben</w:t>
      </w:r>
      <w:r>
        <w:rPr>
          <w:spacing w:val="-35"/>
        </w:rPr>
        <w:t xml:space="preserve"> </w:t>
      </w:r>
      <w:r>
        <w:t>los</w:t>
      </w:r>
      <w:r>
        <w:rPr>
          <w:w w:val="99"/>
        </w:rPr>
        <w:t xml:space="preserve"> </w:t>
      </w:r>
      <w:r>
        <w:t>programas a las personas que posiblemente califiquen y a los beneficiarios, así como</w:t>
      </w:r>
      <w:r>
        <w:rPr>
          <w:spacing w:val="-17"/>
        </w:rPr>
        <w:t xml:space="preserve"> </w:t>
      </w:r>
      <w:r>
        <w:t>para</w:t>
      </w:r>
      <w:r>
        <w:rPr>
          <w:w w:val="99"/>
        </w:rPr>
        <w:t xml:space="preserve"> </w:t>
      </w:r>
      <w:r>
        <w:t xml:space="preserve">identificar áreas que necesitan más actividades de extensión, ayudar </w:t>
      </w:r>
      <w:r>
        <w:t>a seleccionar</w:t>
      </w:r>
      <w:r>
        <w:rPr>
          <w:spacing w:val="-23"/>
        </w:rPr>
        <w:t xml:space="preserve"> </w:t>
      </w:r>
      <w:r>
        <w:t>localidades</w:t>
      </w:r>
      <w:r>
        <w:rPr>
          <w:w w:val="99"/>
        </w:rPr>
        <w:t xml:space="preserve"> </w:t>
      </w:r>
      <w:r>
        <w:t>para hacer las revisiones de cumplimiento y para llenar los informes necesarios.</w:t>
      </w:r>
      <w:r>
        <w:rPr>
          <w:spacing w:val="-19"/>
        </w:rPr>
        <w:t xml:space="preserve"> </w:t>
      </w:r>
      <w:proofErr w:type="gramStart"/>
      <w:r>
        <w:t>Algunos</w:t>
      </w:r>
      <w:r>
        <w:rPr>
          <w:w w:val="99"/>
        </w:rPr>
        <w:t xml:space="preserve"> </w:t>
      </w:r>
      <w:r>
        <w:t>programas también están obligados a recopilar datos del nivel de prestaciones de</w:t>
      </w:r>
      <w:r>
        <w:rPr>
          <w:spacing w:val="-23"/>
        </w:rPr>
        <w:t xml:space="preserve"> </w:t>
      </w:r>
      <w:r>
        <w:t>participantes</w:t>
      </w:r>
      <w:r>
        <w:rPr>
          <w:w w:val="99"/>
        </w:rPr>
        <w:t xml:space="preserve"> </w:t>
      </w:r>
      <w:r>
        <w:t>que posiblemente califiquen en el programa y para los participantes reales del programa.</w:t>
      </w:r>
      <w:proofErr w:type="gramEnd"/>
      <w:r>
        <w:rPr>
          <w:spacing w:val="-21"/>
        </w:rPr>
        <w:t xml:space="preserve"> </w:t>
      </w:r>
      <w:r>
        <w:t>El</w:t>
      </w:r>
      <w:r>
        <w:rPr>
          <w:w w:val="99"/>
        </w:rPr>
        <w:t xml:space="preserve"> </w:t>
      </w:r>
      <w:r>
        <w:t>método preferido para obtener información de características es que la persona misma</w:t>
      </w:r>
      <w:r>
        <w:rPr>
          <w:spacing w:val="-17"/>
        </w:rPr>
        <w:t xml:space="preserve"> </w:t>
      </w:r>
      <w:r>
        <w:t>se</w:t>
      </w:r>
      <w:r>
        <w:rPr>
          <w:w w:val="99"/>
        </w:rPr>
        <w:t xml:space="preserve"> </w:t>
      </w:r>
      <w:r>
        <w:t xml:space="preserve">identifique o que la persona misma prepare el informe. Se debe animar a los </w:t>
      </w:r>
      <w:r>
        <w:t>solicitantes y a</w:t>
      </w:r>
      <w:r>
        <w:rPr>
          <w:spacing w:val="-32"/>
        </w:rPr>
        <w:t xml:space="preserve"> </w:t>
      </w:r>
      <w:r>
        <w:t>los</w:t>
      </w:r>
      <w:r>
        <w:rPr>
          <w:w w:val="99"/>
        </w:rPr>
        <w:t xml:space="preserve"> </w:t>
      </w:r>
      <w:r>
        <w:t xml:space="preserve">participantes del programa a dar la información explicando el </w:t>
      </w:r>
      <w:proofErr w:type="gramStart"/>
      <w:r>
        <w:t>uso</w:t>
      </w:r>
      <w:proofErr w:type="gramEnd"/>
      <w:r>
        <w:t xml:space="preserve"> de los datos estadísticos.</w:t>
      </w:r>
      <w:r>
        <w:rPr>
          <w:spacing w:val="32"/>
        </w:rPr>
        <w:t xml:space="preserve"> </w:t>
      </w:r>
      <w:r>
        <w:t>Toda</w:t>
      </w:r>
      <w:r>
        <w:rPr>
          <w:w w:val="99"/>
        </w:rPr>
        <w:t xml:space="preserve"> </w:t>
      </w:r>
      <w:r>
        <w:t>la información personal recopilada de los solicitantes y los participantes de programas</w:t>
      </w:r>
      <w:r>
        <w:rPr>
          <w:spacing w:val="-20"/>
        </w:rPr>
        <w:t xml:space="preserve"> </w:t>
      </w:r>
      <w:r>
        <w:t>es</w:t>
      </w:r>
      <w:r>
        <w:rPr>
          <w:w w:val="99"/>
        </w:rPr>
        <w:t xml:space="preserve"> </w:t>
      </w:r>
      <w:r>
        <w:t xml:space="preserve">confidencial y se la debe cuidar </w:t>
      </w:r>
      <w:proofErr w:type="gramStart"/>
      <w:r>
        <w:t>como</w:t>
      </w:r>
      <w:proofErr w:type="gramEnd"/>
      <w:r>
        <w:rPr>
          <w:spacing w:val="-15"/>
        </w:rPr>
        <w:t xml:space="preserve"> </w:t>
      </w:r>
      <w:r>
        <w:t>correspo</w:t>
      </w:r>
      <w:r>
        <w:t>nde.</w:t>
      </w:r>
    </w:p>
    <w:p w14:paraId="06FF5824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E50C5C" w14:textId="77777777" w:rsidR="00BB1282" w:rsidRDefault="00BB1282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4A17F080" w14:textId="77777777" w:rsidR="00BB1282" w:rsidRDefault="00352BB2">
      <w:pPr>
        <w:pStyle w:val="Heading1"/>
        <w:ind w:left="2967"/>
        <w:rPr>
          <w:u w:val="none"/>
        </w:rPr>
      </w:pPr>
      <w:bookmarkStart w:id="20" w:name="_TOC_250001"/>
      <w:r>
        <w:rPr>
          <w:sz w:val="40"/>
          <w:u w:val="thick" w:color="000000"/>
        </w:rPr>
        <w:t>C</w:t>
      </w:r>
      <w:r>
        <w:rPr>
          <w:u w:val="thick" w:color="000000"/>
        </w:rPr>
        <w:t>OORDINADORES DE LOS DERECHOS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CIVILES</w:t>
      </w:r>
      <w:bookmarkEnd w:id="20"/>
    </w:p>
    <w:p w14:paraId="1372387E" w14:textId="77777777" w:rsidR="00BB1282" w:rsidRDefault="00BB1282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1FEDF305" w14:textId="77777777" w:rsidR="00BB1282" w:rsidRDefault="00352BB2">
      <w:pPr>
        <w:pStyle w:val="BodyText"/>
        <w:spacing w:before="58" w:line="276" w:lineRule="auto"/>
        <w:ind w:left="1219" w:right="1235"/>
      </w:pPr>
      <w:r>
        <w:t>Las entidades con quince empleados o más, que participen en programas correspondientes</w:t>
      </w:r>
      <w:r>
        <w:rPr>
          <w:spacing w:val="-22"/>
        </w:rPr>
        <w:t xml:space="preserve"> </w:t>
      </w:r>
      <w:r>
        <w:t>del</w:t>
      </w:r>
      <w:r>
        <w:rPr>
          <w:w w:val="99"/>
        </w:rPr>
        <w:t xml:space="preserve"> </w:t>
      </w:r>
      <w:r>
        <w:t>FNS del USDA, deben designar una o más personas para que coordinen el cumplimiento con</w:t>
      </w:r>
      <w:r>
        <w:rPr>
          <w:spacing w:val="-27"/>
        </w:rPr>
        <w:t xml:space="preserve"> </w:t>
      </w:r>
      <w:r>
        <w:t>los</w:t>
      </w:r>
      <w:r>
        <w:rPr>
          <w:w w:val="99"/>
        </w:rPr>
        <w:t xml:space="preserve"> </w:t>
      </w:r>
      <w:r>
        <w:t>reglamentos del Título VI, Título IX y la Sección 504. Para averiguar si su entidad</w:t>
      </w:r>
      <w:r>
        <w:rPr>
          <w:spacing w:val="-14"/>
        </w:rPr>
        <w:t xml:space="preserve"> </w:t>
      </w:r>
      <w:r>
        <w:t>está</w:t>
      </w:r>
      <w:r>
        <w:rPr>
          <w:w w:val="99"/>
        </w:rPr>
        <w:t xml:space="preserve"> </w:t>
      </w:r>
      <w:r>
        <w:t>participando en uno de los programas correspondientes, por favor, revise el manual de</w:t>
      </w:r>
      <w:r>
        <w:rPr>
          <w:spacing w:val="-15"/>
        </w:rPr>
        <w:t xml:space="preserve"> </w:t>
      </w:r>
      <w:r>
        <w:t>su</w:t>
      </w:r>
      <w:r>
        <w:rPr>
          <w:w w:val="99"/>
        </w:rPr>
        <w:t xml:space="preserve"> </w:t>
      </w:r>
      <w:r>
        <w:t>programa del</w:t>
      </w:r>
      <w:r>
        <w:rPr>
          <w:spacing w:val="-9"/>
        </w:rPr>
        <w:t xml:space="preserve"> </w:t>
      </w:r>
      <w:r>
        <w:t>TDA.</w:t>
      </w:r>
    </w:p>
    <w:p w14:paraId="0690D7F8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B9EDB4" w14:textId="77777777" w:rsidR="00BB1282" w:rsidRDefault="00BB1282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60E0FD76" w14:textId="77777777" w:rsidR="00BB1282" w:rsidRDefault="00352BB2">
      <w:pPr>
        <w:pStyle w:val="Heading1"/>
        <w:ind w:left="1771"/>
        <w:rPr>
          <w:u w:val="none"/>
        </w:rPr>
      </w:pPr>
      <w:bookmarkStart w:id="21" w:name="_TOC_250000"/>
      <w:r>
        <w:rPr>
          <w:sz w:val="40"/>
          <w:u w:val="thick" w:color="000000"/>
        </w:rPr>
        <w:t>R</w:t>
      </w:r>
      <w:r>
        <w:rPr>
          <w:u w:val="thick" w:color="000000"/>
        </w:rPr>
        <w:t>EVISIONES DEL CUMPLIMIENTO ADMINISTRATIVO Y DEL</w:t>
      </w:r>
      <w:r>
        <w:rPr>
          <w:spacing w:val="-21"/>
          <w:u w:val="thick" w:color="000000"/>
        </w:rPr>
        <w:t xml:space="preserve"> </w:t>
      </w:r>
      <w:r>
        <w:rPr>
          <w:u w:val="thick" w:color="000000"/>
        </w:rPr>
        <w:t>SITIO</w:t>
      </w:r>
      <w:bookmarkEnd w:id="21"/>
    </w:p>
    <w:p w14:paraId="32688770" w14:textId="77777777" w:rsidR="00BB1282" w:rsidRDefault="00BB1282">
      <w:pPr>
        <w:spacing w:before="9"/>
        <w:rPr>
          <w:rFonts w:ascii="Calibri" w:eastAsia="Calibri" w:hAnsi="Calibri" w:cs="Calibri"/>
          <w:sz w:val="20"/>
          <w:szCs w:val="20"/>
        </w:rPr>
      </w:pPr>
    </w:p>
    <w:p w14:paraId="6F2098EB" w14:textId="77777777" w:rsidR="00BB1282" w:rsidRDefault="00352BB2">
      <w:pPr>
        <w:pStyle w:val="BodyText"/>
        <w:spacing w:before="58" w:line="276" w:lineRule="auto"/>
        <w:ind w:left="1219" w:right="1235"/>
      </w:pPr>
      <w:r>
        <w:t>El TDA establece el cumplimiento de la entidad con los reglamentos de derechos civiles previo</w:t>
      </w:r>
      <w:r>
        <w:rPr>
          <w:spacing w:val="-33"/>
        </w:rPr>
        <w:t xml:space="preserve"> </w:t>
      </w:r>
      <w:r>
        <w:t>a</w:t>
      </w:r>
      <w:r>
        <w:rPr>
          <w:w w:val="99"/>
        </w:rPr>
        <w:t xml:space="preserve"> </w:t>
      </w:r>
      <w:r>
        <w:t xml:space="preserve">la solicitud de aprobación y </w:t>
      </w:r>
      <w:proofErr w:type="gramStart"/>
      <w:r>
        <w:t>durante</w:t>
      </w:r>
      <w:proofErr w:type="gramEnd"/>
      <w:r>
        <w:t xml:space="preserve"> las revisiones administrativas y de monitoreo.</w:t>
      </w:r>
      <w:r>
        <w:rPr>
          <w:spacing w:val="55"/>
        </w:rPr>
        <w:t xml:space="preserve"> </w:t>
      </w:r>
      <w:proofErr w:type="gramStart"/>
      <w:r>
        <w:t>Las</w:t>
      </w:r>
      <w:r>
        <w:rPr>
          <w:w w:val="99"/>
        </w:rPr>
        <w:t xml:space="preserve"> </w:t>
      </w:r>
      <w:r>
        <w:t>revisiones también se llevan a cabo de manera continua para todos los pr</w:t>
      </w:r>
      <w:r>
        <w:t>ogramas del FNS</w:t>
      </w:r>
      <w:r>
        <w:rPr>
          <w:spacing w:val="-21"/>
        </w:rPr>
        <w:t xml:space="preserve"> </w:t>
      </w:r>
      <w:r>
        <w:t>de</w:t>
      </w:r>
      <w:r>
        <w:rPr>
          <w:w w:val="99"/>
        </w:rPr>
        <w:t xml:space="preserve"> </w:t>
      </w:r>
      <w:r>
        <w:t>USDA.</w:t>
      </w:r>
      <w:proofErr w:type="gramEnd"/>
      <w:r>
        <w:t xml:space="preserve"> Se hacen revisiones especiales cuando se ha identificado </w:t>
      </w:r>
      <w:proofErr w:type="gramStart"/>
      <w:r>
        <w:t>un</w:t>
      </w:r>
      <w:proofErr w:type="gramEnd"/>
      <w:r>
        <w:t xml:space="preserve"> problema. Durante</w:t>
      </w:r>
      <w:r>
        <w:rPr>
          <w:spacing w:val="-15"/>
        </w:rPr>
        <w:t xml:space="preserve"> </w:t>
      </w:r>
      <w:r>
        <w:t>las</w:t>
      </w:r>
      <w:r>
        <w:rPr>
          <w:w w:val="99"/>
        </w:rPr>
        <w:t xml:space="preserve"> </w:t>
      </w:r>
      <w:r>
        <w:t xml:space="preserve">revisiones, se hacen preguntas </w:t>
      </w:r>
      <w:proofErr w:type="gramStart"/>
      <w:r>
        <w:t>como</w:t>
      </w:r>
      <w:proofErr w:type="gramEnd"/>
      <w:r>
        <w:t xml:space="preserve"> las</w:t>
      </w:r>
      <w:r>
        <w:rPr>
          <w:spacing w:val="-18"/>
        </w:rPr>
        <w:t xml:space="preserve"> </w:t>
      </w:r>
      <w:r>
        <w:t>siguientes:</w:t>
      </w:r>
    </w:p>
    <w:p w14:paraId="50976947" w14:textId="77777777" w:rsidR="00BB1282" w:rsidRDefault="00BB1282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14:paraId="5BAEB703" w14:textId="77777777" w:rsidR="00BB1282" w:rsidRDefault="00352BB2">
      <w:pPr>
        <w:pStyle w:val="ListParagraph"/>
        <w:numPr>
          <w:ilvl w:val="0"/>
          <w:numId w:val="2"/>
        </w:numPr>
        <w:tabs>
          <w:tab w:val="left" w:pos="1940"/>
        </w:tabs>
        <w:spacing w:line="276" w:lineRule="auto"/>
        <w:ind w:right="13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¿Tienen las personas y los hogares que posiblemente califiquen iguales oportunidades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particip</w:t>
      </w:r>
      <w:r>
        <w:rPr>
          <w:rFonts w:ascii="Times New Roman" w:hAnsi="Times New Roman"/>
          <w:sz w:val="24"/>
        </w:rPr>
        <w:t>ar en el programa?</w:t>
      </w:r>
    </w:p>
    <w:p w14:paraId="58AFCF58" w14:textId="77777777" w:rsidR="00BB1282" w:rsidRDefault="00352BB2">
      <w:pPr>
        <w:pStyle w:val="ListParagraph"/>
        <w:numPr>
          <w:ilvl w:val="0"/>
          <w:numId w:val="2"/>
        </w:numPr>
        <w:tabs>
          <w:tab w:val="left" w:pos="1940"/>
        </w:tabs>
        <w:ind w:right="13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¿Se exhibe el cartel “Y Justicia para Todos” muy a la vista en cada sitio,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exige?</w:t>
      </w:r>
    </w:p>
    <w:p w14:paraId="6BB25A54" w14:textId="77777777" w:rsidR="00BB1282" w:rsidRDefault="00352BB2">
      <w:pPr>
        <w:pStyle w:val="ListParagraph"/>
        <w:numPr>
          <w:ilvl w:val="0"/>
          <w:numId w:val="2"/>
        </w:numPr>
        <w:tabs>
          <w:tab w:val="left" w:pos="1940"/>
        </w:tabs>
        <w:spacing w:before="39" w:line="278" w:lineRule="auto"/>
        <w:ind w:right="18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¿Se incluye la respectiva declaración de no discriminación, según lo exigido, en</w:t>
      </w:r>
      <w:r>
        <w:rPr>
          <w:rFonts w:ascii="Times New Roman" w:hAnsi="Times New Roman"/>
          <w:spacing w:val="-31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materiales impresos, los comunicados de prensa y los sitios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Web?</w:t>
      </w:r>
    </w:p>
    <w:p w14:paraId="34402FEB" w14:textId="77777777" w:rsidR="00BB1282" w:rsidRDefault="00BB1282">
      <w:pPr>
        <w:spacing w:line="278" w:lineRule="auto"/>
        <w:rPr>
          <w:rFonts w:ascii="Times New Roman" w:eastAsia="Times New Roman" w:hAnsi="Times New Roman" w:cs="Times New Roman"/>
          <w:sz w:val="24"/>
          <w:szCs w:val="24"/>
        </w:rPr>
        <w:sectPr w:rsidR="00BB1282">
          <w:footerReference w:type="default" r:id="rId47"/>
          <w:pgSz w:w="12240" w:h="15840"/>
          <w:pgMar w:top="1040" w:right="240" w:bottom="1380" w:left="220" w:header="334" w:footer="1191" w:gutter="0"/>
          <w:pgNumType w:start="26"/>
          <w:cols w:space="720"/>
        </w:sectPr>
      </w:pPr>
    </w:p>
    <w:p w14:paraId="1D7B1753" w14:textId="77777777" w:rsidR="00BB1282" w:rsidRDefault="00352BB2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  <w:r>
        <w:lastRenderedPageBreak/>
        <w:pict w14:anchorId="594990FD">
          <v:shape id="_x0000_s1039" type="#_x0000_t202" style="position:absolute;margin-left:17.75pt;margin-top:17.6pt;width:468.5pt;height:36pt;z-index:-37048;mso-position-horizontal-relative:page;mso-position-vertical-relative:page" filled="f" stroked="f">
            <v:textbox inset="0,0,0,0">
              <w:txbxContent>
                <w:p w14:paraId="0B000384" w14:textId="77777777" w:rsidR="00BB1282" w:rsidRDefault="00BB1282">
                  <w:pPr>
                    <w:spacing w:before="8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14:paraId="1A93944E" w14:textId="77777777" w:rsidR="00BB1282" w:rsidRDefault="00352BB2">
                  <w:pPr>
                    <w:ind w:left="108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163A9389" w14:textId="77777777" w:rsidR="00BB1282" w:rsidRDefault="00352BB2">
      <w:pPr>
        <w:pStyle w:val="ListParagraph"/>
        <w:numPr>
          <w:ilvl w:val="0"/>
          <w:numId w:val="2"/>
        </w:numPr>
        <w:tabs>
          <w:tab w:val="left" w:pos="1940"/>
        </w:tabs>
        <w:spacing w:before="67" w:line="276" w:lineRule="auto"/>
        <w:ind w:right="12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¿Reflejan los materiales gráficos el deseo de incluir a todos respecto a raza, color, país</w:t>
      </w:r>
      <w:r>
        <w:rPr>
          <w:rFonts w:ascii="Times New Roman" w:hAnsi="Times New Roman"/>
          <w:spacing w:val="-3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w w:val="99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origen</w:t>
      </w:r>
      <w:proofErr w:type="gramEnd"/>
      <w:r>
        <w:rPr>
          <w:rFonts w:ascii="Times New Roman" w:hAnsi="Times New Roman"/>
          <w:sz w:val="24"/>
        </w:rPr>
        <w:t>, sexo, edad 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discapacidad?</w:t>
      </w:r>
    </w:p>
    <w:p w14:paraId="603AB414" w14:textId="77777777" w:rsidR="00BB1282" w:rsidRDefault="00352BB2">
      <w:pPr>
        <w:pStyle w:val="ListParagraph"/>
        <w:numPr>
          <w:ilvl w:val="0"/>
          <w:numId w:val="2"/>
        </w:numPr>
        <w:tabs>
          <w:tab w:val="left" w:pos="1940"/>
        </w:tabs>
        <w:spacing w:line="278" w:lineRule="auto"/>
        <w:ind w:right="20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¿Se está poniendo la información de programas a disposición de las personas</w:t>
      </w:r>
      <w:r>
        <w:rPr>
          <w:rFonts w:ascii="Times New Roman" w:hAnsi="Times New Roman"/>
          <w:spacing w:val="-24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posiblemente califiquen, a los solicitantes del programa y a los</w:t>
      </w:r>
      <w:r>
        <w:rPr>
          <w:rFonts w:ascii="Times New Roman" w:hAnsi="Times New Roman"/>
          <w:spacing w:val="-19"/>
          <w:sz w:val="24"/>
        </w:rPr>
        <w:t xml:space="preserve"> </w:t>
      </w:r>
      <w:r>
        <w:rPr>
          <w:rFonts w:ascii="Times New Roman" w:hAnsi="Times New Roman"/>
          <w:sz w:val="24"/>
        </w:rPr>
        <w:t>participantes?</w:t>
      </w:r>
    </w:p>
    <w:p w14:paraId="471B3DC7" w14:textId="77777777" w:rsidR="00BB1282" w:rsidRDefault="00352BB2">
      <w:pPr>
        <w:pStyle w:val="ListParagraph"/>
        <w:numPr>
          <w:ilvl w:val="0"/>
          <w:numId w:val="2"/>
        </w:numPr>
        <w:tabs>
          <w:tab w:val="left" w:pos="1940"/>
        </w:tabs>
        <w:spacing w:line="276" w:lineRule="auto"/>
        <w:ind w:right="13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¿Ofrece la CE información sobre el programa a las diversas organizaciones dentro de</w:t>
      </w:r>
      <w:r>
        <w:rPr>
          <w:rFonts w:ascii="Times New Roman" w:hAnsi="Times New Roman"/>
          <w:spacing w:val="-26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comunidad</w:t>
      </w:r>
      <w:r>
        <w:rPr>
          <w:rFonts w:ascii="Times New Roman" w:hAnsi="Times New Roman"/>
          <w:sz w:val="24"/>
        </w:rPr>
        <w:t xml:space="preserve"> que pueden ayudar a la entidad local </w:t>
      </w:r>
      <w:proofErr w:type="gramStart"/>
      <w:r>
        <w:rPr>
          <w:rFonts w:ascii="Times New Roman" w:hAnsi="Times New Roman"/>
          <w:sz w:val="24"/>
        </w:rPr>
        <w:t>a</w:t>
      </w:r>
      <w:proofErr w:type="gramEnd"/>
      <w:r>
        <w:rPr>
          <w:rFonts w:ascii="Times New Roman" w:hAnsi="Times New Roman"/>
          <w:sz w:val="24"/>
        </w:rPr>
        <w:t xml:space="preserve"> llegar a poblaciones que</w:t>
      </w:r>
      <w:r>
        <w:rPr>
          <w:rFonts w:ascii="Times New Roman" w:hAnsi="Times New Roman"/>
          <w:spacing w:val="-29"/>
          <w:sz w:val="24"/>
        </w:rPr>
        <w:t xml:space="preserve"> </w:t>
      </w:r>
      <w:r>
        <w:rPr>
          <w:rFonts w:ascii="Times New Roman" w:hAnsi="Times New Roman"/>
          <w:sz w:val="24"/>
        </w:rPr>
        <w:t>posiblemente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califiquen?</w:t>
      </w:r>
    </w:p>
    <w:p w14:paraId="7B1DE550" w14:textId="77777777" w:rsidR="00BB1282" w:rsidRDefault="00352BB2">
      <w:pPr>
        <w:pStyle w:val="ListParagraph"/>
        <w:numPr>
          <w:ilvl w:val="0"/>
          <w:numId w:val="2"/>
        </w:numPr>
        <w:tabs>
          <w:tab w:val="left" w:pos="1940"/>
        </w:tabs>
        <w:spacing w:before="2" w:line="276" w:lineRule="auto"/>
        <w:ind w:right="21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¿Se está recopilando y archivando la información racial y étnica de candidatos</w:t>
      </w:r>
      <w:r>
        <w:rPr>
          <w:rFonts w:ascii="Times New Roman" w:hAnsi="Times New Roman"/>
          <w:spacing w:val="-22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participantes </w:t>
      </w:r>
      <w:proofErr w:type="gramStart"/>
      <w:r>
        <w:rPr>
          <w:rFonts w:ascii="Times New Roman" w:hAnsi="Times New Roman"/>
          <w:sz w:val="24"/>
        </w:rPr>
        <w:t>como</w:t>
      </w:r>
      <w:proofErr w:type="gramEnd"/>
      <w:r>
        <w:rPr>
          <w:rFonts w:ascii="Times New Roman" w:hAnsi="Times New Roman"/>
          <w:sz w:val="24"/>
        </w:rPr>
        <w:t xml:space="preserve"> se exige?</w:t>
      </w:r>
    </w:p>
    <w:p w14:paraId="44F32F17" w14:textId="77777777" w:rsidR="00BB1282" w:rsidRDefault="00352BB2">
      <w:pPr>
        <w:pStyle w:val="ListParagraph"/>
        <w:numPr>
          <w:ilvl w:val="0"/>
          <w:numId w:val="2"/>
        </w:numPr>
        <w:tabs>
          <w:tab w:val="left" w:pos="1940"/>
        </w:tabs>
        <w:spacing w:line="276" w:lineRule="auto"/>
        <w:ind w:right="12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¿Se están manejando las quejas sobre derechos civiles de</w:t>
      </w:r>
      <w:r>
        <w:rPr>
          <w:rFonts w:ascii="Times New Roman" w:hAnsi="Times New Roman"/>
          <w:sz w:val="24"/>
        </w:rPr>
        <w:t xml:space="preserve"> acuerdo con los</w:t>
      </w:r>
      <w:r>
        <w:rPr>
          <w:rFonts w:ascii="Times New Roman" w:hAnsi="Times New Roman"/>
          <w:spacing w:val="-26"/>
          <w:sz w:val="24"/>
        </w:rPr>
        <w:t xml:space="preserve"> </w:t>
      </w:r>
      <w:r>
        <w:rPr>
          <w:rFonts w:ascii="Times New Roman" w:hAnsi="Times New Roman"/>
          <w:sz w:val="24"/>
        </w:rPr>
        <w:t>procedimientos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señalados en los reglamentos, las políticas y los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lineamientos?</w:t>
      </w:r>
    </w:p>
    <w:p w14:paraId="4062571A" w14:textId="77777777" w:rsidR="00BB1282" w:rsidRDefault="00352BB2">
      <w:pPr>
        <w:pStyle w:val="ListParagraph"/>
        <w:numPr>
          <w:ilvl w:val="0"/>
          <w:numId w:val="2"/>
        </w:numPr>
        <w:tabs>
          <w:tab w:val="left" w:pos="1940"/>
        </w:tabs>
        <w:spacing w:before="2" w:line="276" w:lineRule="auto"/>
        <w:ind w:right="14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¿Se ha llevado a cabo la capacitación sobre derechos civiles </w:t>
      </w:r>
      <w:proofErr w:type="gramStart"/>
      <w:r>
        <w:rPr>
          <w:rFonts w:ascii="Times New Roman" w:hAnsi="Times New Roman"/>
          <w:sz w:val="24"/>
        </w:rPr>
        <w:t>como</w:t>
      </w:r>
      <w:proofErr w:type="gramEnd"/>
      <w:r>
        <w:rPr>
          <w:rFonts w:ascii="Times New Roman" w:hAnsi="Times New Roman"/>
          <w:sz w:val="24"/>
        </w:rPr>
        <w:t xml:space="preserve"> se exige para todo</w:t>
      </w:r>
      <w:r>
        <w:rPr>
          <w:rFonts w:ascii="Times New Roman" w:hAnsi="Times New Roman"/>
          <w:spacing w:val="-28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personal, voluntarios,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etc.?</w:t>
      </w:r>
    </w:p>
    <w:p w14:paraId="17B460CE" w14:textId="77777777" w:rsidR="00BB1282" w:rsidRDefault="00352BB2">
      <w:pPr>
        <w:pStyle w:val="ListParagraph"/>
        <w:numPr>
          <w:ilvl w:val="0"/>
          <w:numId w:val="2"/>
        </w:numPr>
        <w:tabs>
          <w:tab w:val="left" w:pos="1940"/>
        </w:tabs>
        <w:spacing w:line="276" w:lineRule="auto"/>
        <w:ind w:right="15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¿Se están cumpliendo las políticas y los procedimientos básicos sin tener en cuenta</w:t>
      </w:r>
      <w:r>
        <w:rPr>
          <w:rFonts w:ascii="Times New Roman" w:hAnsi="Times New Roman"/>
          <w:spacing w:val="-33"/>
          <w:sz w:val="24"/>
        </w:rPr>
        <w:t xml:space="preserve"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clases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protegidas?</w:t>
      </w:r>
    </w:p>
    <w:p w14:paraId="7DF288F0" w14:textId="77777777" w:rsidR="00BB1282" w:rsidRDefault="00352BB2">
      <w:pPr>
        <w:pStyle w:val="ListParagraph"/>
        <w:numPr>
          <w:ilvl w:val="0"/>
          <w:numId w:val="2"/>
        </w:numPr>
        <w:tabs>
          <w:tab w:val="left" w:pos="1940"/>
        </w:tabs>
        <w:spacing w:before="2" w:line="276" w:lineRule="auto"/>
        <w:ind w:right="18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¿Existe </w:t>
      </w:r>
      <w:proofErr w:type="gramStart"/>
      <w:r>
        <w:rPr>
          <w:rFonts w:ascii="Times New Roman" w:hAnsi="Times New Roman"/>
          <w:sz w:val="24"/>
        </w:rPr>
        <w:t>un</w:t>
      </w:r>
      <w:proofErr w:type="gramEnd"/>
      <w:r>
        <w:rPr>
          <w:rFonts w:ascii="Times New Roman" w:hAnsi="Times New Roman"/>
          <w:sz w:val="24"/>
        </w:rPr>
        <w:t xml:space="preserve"> acceso equitativo, es decir, el sitio Web, los medios sociales,</w:t>
      </w:r>
      <w:r>
        <w:rPr>
          <w:rFonts w:ascii="Times New Roman" w:hAnsi="Times New Roman"/>
          <w:spacing w:val="-31"/>
          <w:sz w:val="24"/>
        </w:rPr>
        <w:t xml:space="preserve"> </w:t>
      </w:r>
      <w:r>
        <w:rPr>
          <w:rFonts w:ascii="Times New Roman" w:hAnsi="Times New Roman"/>
          <w:sz w:val="24"/>
        </w:rPr>
        <w:t>materiales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impresos, lugares de distribución, etc., al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programa?</w:t>
      </w:r>
    </w:p>
    <w:p w14:paraId="5C7C51AD" w14:textId="77777777" w:rsidR="00BB1282" w:rsidRDefault="00BB1282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285648AB" w14:textId="77777777" w:rsidR="00BB1282" w:rsidRDefault="00352BB2">
      <w:pPr>
        <w:pStyle w:val="BodyText"/>
        <w:spacing w:line="276" w:lineRule="auto"/>
        <w:ind w:left="1219" w:right="1263"/>
      </w:pPr>
      <w:r>
        <w:t xml:space="preserve">Si </w:t>
      </w:r>
      <w:proofErr w:type="gramStart"/>
      <w:r>
        <w:t>durante</w:t>
      </w:r>
      <w:proofErr w:type="gramEnd"/>
      <w:r>
        <w:t xml:space="preserve"> una revisión se determina que existe incumplimiento, se preparará un plan de</w:t>
      </w:r>
      <w:r>
        <w:rPr>
          <w:spacing w:val="-31"/>
        </w:rPr>
        <w:t xml:space="preserve"> </w:t>
      </w:r>
      <w:r>
        <w:t>acción</w:t>
      </w:r>
      <w:r>
        <w:rPr>
          <w:w w:val="99"/>
        </w:rPr>
        <w:t xml:space="preserve"> </w:t>
      </w:r>
      <w:r>
        <w:t>correctivo, lo cual incluirá un plazo para permitir que la CE ordene sus actividades de</w:t>
      </w:r>
      <w:r>
        <w:rPr>
          <w:spacing w:val="-27"/>
        </w:rPr>
        <w:t xml:space="preserve"> </w:t>
      </w:r>
      <w:r>
        <w:t>manera</w:t>
      </w:r>
      <w:r>
        <w:rPr>
          <w:w w:val="99"/>
        </w:rPr>
        <w:t xml:space="preserve"> </w:t>
      </w:r>
      <w:r>
        <w:t xml:space="preserve">que cumplan. </w:t>
      </w:r>
      <w:proofErr w:type="gramStart"/>
      <w:r>
        <w:t>Si la operación de la CE no puede lograr que sus acti</w:t>
      </w:r>
      <w:r>
        <w:t>vidades cumplan, la</w:t>
      </w:r>
      <w:r>
        <w:rPr>
          <w:spacing w:val="-20"/>
        </w:rPr>
        <w:t xml:space="preserve"> </w:t>
      </w:r>
      <w:r>
        <w:t>CE</w:t>
      </w:r>
      <w:r>
        <w:rPr>
          <w:w w:val="99"/>
        </w:rPr>
        <w:t xml:space="preserve"> </w:t>
      </w:r>
      <w:r>
        <w:t>recibirá el trato que se da a cualquier otro caso de incumplimiento.</w:t>
      </w:r>
      <w:proofErr w:type="gramEnd"/>
      <w:r>
        <w:t xml:space="preserve"> Si desea más</w:t>
      </w:r>
      <w:r>
        <w:rPr>
          <w:spacing w:val="-29"/>
        </w:rPr>
        <w:t xml:space="preserve"> </w:t>
      </w:r>
      <w:r>
        <w:t>información</w:t>
      </w:r>
      <w:r>
        <w:rPr>
          <w:w w:val="99"/>
        </w:rPr>
        <w:t xml:space="preserve"> </w:t>
      </w:r>
      <w:r>
        <w:t>sobre incumplimientos de programas, lea el manual de su</w:t>
      </w:r>
      <w:r>
        <w:rPr>
          <w:spacing w:val="-26"/>
        </w:rPr>
        <w:t xml:space="preserve"> </w:t>
      </w:r>
      <w:r>
        <w:t>programa.</w:t>
      </w:r>
    </w:p>
    <w:p w14:paraId="112E9467" w14:textId="77777777" w:rsidR="00BB1282" w:rsidRDefault="00BB1282">
      <w:pPr>
        <w:spacing w:line="276" w:lineRule="auto"/>
        <w:sectPr w:rsidR="00BB1282">
          <w:pgSz w:w="12240" w:h="15840"/>
          <w:pgMar w:top="1040" w:right="240" w:bottom="1380" w:left="220" w:header="334" w:footer="1191" w:gutter="0"/>
          <w:cols w:space="720"/>
        </w:sectPr>
      </w:pPr>
    </w:p>
    <w:p w14:paraId="42FFE372" w14:textId="77777777" w:rsidR="00BB1282" w:rsidRDefault="00352BB2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 w14:anchorId="764C3277">
          <v:shape id="_x0000_s1038" type="#_x0000_t202" style="position:absolute;margin-left:17.75pt;margin-top:17.6pt;width:468.5pt;height:36pt;z-index:-36976;mso-position-horizontal-relative:page;mso-position-vertical-relative:page" filled="f" stroked="f">
            <v:textbox inset="0,0,0,0">
              <w:txbxContent>
                <w:p w14:paraId="51C01282" w14:textId="77777777" w:rsidR="00BB1282" w:rsidRDefault="00BB1282">
                  <w:pPr>
                    <w:spacing w:before="10"/>
                    <w:rPr>
                      <w:rFonts w:ascii="Calibri" w:eastAsia="Calibri" w:hAnsi="Calibri" w:cs="Calibri"/>
                      <w:sz w:val="29"/>
                      <w:szCs w:val="29"/>
                    </w:rPr>
                  </w:pPr>
                </w:p>
                <w:p w14:paraId="5092DCD1" w14:textId="77777777" w:rsidR="00BB1282" w:rsidRDefault="00352BB2">
                  <w:pPr>
                    <w:ind w:left="1084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1"/>
                    </w:rPr>
                    <w:t>0</w:t>
                  </w:r>
                  <w:r>
                    <w:rPr>
                      <w:rFonts w:ascii="Calibri"/>
                      <w:spacing w:val="-2"/>
                    </w:rPr>
                    <w:t>1</w:t>
                  </w: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6DC576CF" w14:textId="77777777" w:rsidR="00BB1282" w:rsidRDefault="00352BB2">
      <w:pPr>
        <w:pStyle w:val="BodyText"/>
        <w:spacing w:before="58"/>
        <w:ind w:left="1219"/>
      </w:pPr>
      <w:r>
        <w:t>Usted entiende y reconoce</w:t>
      </w:r>
      <w:r>
        <w:rPr>
          <w:spacing w:val="-11"/>
        </w:rPr>
        <w:t xml:space="preserve"> </w:t>
      </w:r>
      <w:r>
        <w:t>que:</w:t>
      </w:r>
    </w:p>
    <w:p w14:paraId="4B6BE0B4" w14:textId="77777777" w:rsidR="00BB1282" w:rsidRDefault="00352BB2">
      <w:pPr>
        <w:pStyle w:val="ListParagraph"/>
        <w:numPr>
          <w:ilvl w:val="0"/>
          <w:numId w:val="2"/>
        </w:numPr>
        <w:tabs>
          <w:tab w:val="left" w:pos="1940"/>
        </w:tabs>
        <w:spacing w:before="37"/>
        <w:ind w:right="13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La formación que se han realizado no cubre todo el alcance del programa; 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</w:p>
    <w:p w14:paraId="04983CD3" w14:textId="77777777" w:rsidR="00BB1282" w:rsidRDefault="00BB128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5F621F8D" w14:textId="77777777" w:rsidR="00BB1282" w:rsidRDefault="00352BB2">
      <w:pPr>
        <w:pStyle w:val="ListParagraph"/>
        <w:numPr>
          <w:ilvl w:val="0"/>
          <w:numId w:val="2"/>
        </w:numPr>
        <w:tabs>
          <w:tab w:val="left" w:pos="1940"/>
        </w:tabs>
        <w:ind w:right="11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Usted es responsable de conocer y comprender todos los manuales, manuales,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alertas,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avisos y orientación, así </w:t>
      </w:r>
      <w:proofErr w:type="gramStart"/>
      <w:r>
        <w:rPr>
          <w:rFonts w:ascii="Times New Roman" w:hAnsi="Times New Roman"/>
          <w:sz w:val="24"/>
        </w:rPr>
        <w:t>como</w:t>
      </w:r>
      <w:proofErr w:type="gramEnd"/>
      <w:r>
        <w:rPr>
          <w:rFonts w:ascii="Times New Roman" w:hAnsi="Times New Roman"/>
          <w:sz w:val="24"/>
        </w:rPr>
        <w:t xml:space="preserve"> cualquier otra forma de comunicación que dar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nuevas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orientaci</w:t>
      </w:r>
      <w:r>
        <w:rPr>
          <w:rFonts w:ascii="Times New Roman" w:hAnsi="Times New Roman"/>
          <w:sz w:val="24"/>
        </w:rPr>
        <w:t>ones, aclaraciones o instrucciones sobre la operación del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programa.</w:t>
      </w:r>
    </w:p>
    <w:p w14:paraId="52614734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F56DB4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7E8E18" w14:textId="77777777" w:rsidR="00BB1282" w:rsidRDefault="00BB128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1E2AB9" w14:textId="77777777" w:rsidR="00BB1282" w:rsidRDefault="00BB128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14:paraId="7459ECB8" w14:textId="77777777" w:rsidR="00BB1282" w:rsidRDefault="00352BB2">
      <w:pPr>
        <w:spacing w:line="4611" w:lineRule="exact"/>
        <w:ind w:left="2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1"/>
          <w:sz w:val="20"/>
          <w:szCs w:val="20"/>
        </w:rPr>
        <w:drawing>
          <wp:inline distT="0" distB="0" distL="0" distR="0" wp14:anchorId="64390965" wp14:editId="7B2A65CB">
            <wp:extent cx="3989804" cy="2928366"/>
            <wp:effectExtent l="0" t="0" r="0" b="0"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804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562A" w14:textId="77777777" w:rsidR="00BB1282" w:rsidRDefault="00BB128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8564E5" w14:textId="77777777" w:rsidR="00BB1282" w:rsidRDefault="00BB1282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057C84A7" w14:textId="77777777" w:rsidR="00BB1282" w:rsidRDefault="00352BB2">
      <w:pPr>
        <w:ind w:left="797" w:right="781" w:firstLine="3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Departamento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Agricultura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Estados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Unidos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(por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siglas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inglés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“USDA”)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prohíbe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discriminación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contra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clientes,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empleados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solicitantes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empleo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raza,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color,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origen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nacional,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edad,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discapacidad,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sexo,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identidad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género,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religión,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represalias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según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corresponda,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convicciones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políticas,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estado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civil,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estado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familiar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paternal,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orientación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sexual,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ingresos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persona provienen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totalidad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programa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asistencia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pública,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información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genética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protegida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empleo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cualquier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programa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actividad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realizada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financiada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Departamento.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(No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todos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criterios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prohibidos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aplicarán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todos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programas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y/o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actividades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laborales).</w:t>
      </w:r>
    </w:p>
    <w:p w14:paraId="14F9BDE2" w14:textId="77777777" w:rsidR="00BB1282" w:rsidRDefault="00BB1282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4BF637F4" w14:textId="77777777" w:rsidR="00BB1282" w:rsidRDefault="00352BB2">
      <w:pPr>
        <w:ind w:left="754" w:right="735" w:hanging="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</w:rPr>
        <w:t>Si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desea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presentar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una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queja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discriminación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programa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Derechos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Civiles,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complete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USDA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Program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Discrimination</w:t>
      </w:r>
      <w:r>
        <w:rPr>
          <w:rFonts w:ascii="Calibri" w:hAnsi="Calibri"/>
          <w:w w:val="99"/>
          <w:sz w:val="20"/>
        </w:rPr>
        <w:t xml:space="preserve"> </w:t>
      </w:r>
      <w:r>
        <w:rPr>
          <w:rFonts w:ascii="Calibri" w:hAnsi="Calibri"/>
          <w:sz w:val="20"/>
        </w:rPr>
        <w:t>Complaint Form (formulario de quejas por discriminación del programa del USDA), que puede encontrar en internet</w:t>
      </w:r>
      <w:r>
        <w:rPr>
          <w:rFonts w:ascii="Calibri" w:hAnsi="Calibri"/>
          <w:spacing w:val="-29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hyperlink r:id="rId49">
        <w:r>
          <w:rPr>
            <w:rFonts w:ascii="Calibri" w:hAnsi="Calibri"/>
            <w:w w:val="99"/>
            <w:sz w:val="20"/>
          </w:rPr>
          <w:t xml:space="preserve"> </w:t>
        </w:r>
        <w:r>
          <w:rPr>
            <w:rFonts w:ascii="Calibri" w:hAnsi="Calibri"/>
            <w:sz w:val="20"/>
          </w:rPr>
          <w:t>http://www.ascr.usda.gov/complaint_filing_cust.html,</w:t>
        </w:r>
      </w:hyperlink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cualquier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of</w:t>
      </w:r>
      <w:r>
        <w:rPr>
          <w:rFonts w:ascii="Calibri" w:hAnsi="Calibri"/>
          <w:sz w:val="20"/>
        </w:rPr>
        <w:t>icina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USDA,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llame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al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(866)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632-9992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solicitar</w:t>
      </w:r>
      <w:r>
        <w:rPr>
          <w:rFonts w:ascii="Calibri" w:hAnsi="Calibri"/>
          <w:w w:val="99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formulario.</w:t>
      </w:r>
      <w:r>
        <w:rPr>
          <w:rFonts w:ascii="Calibri" w:hAnsi="Calibri"/>
          <w:spacing w:val="-2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También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puede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escribir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una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carta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toda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información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solicitada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formulario.</w:t>
      </w:r>
      <w:proofErr w:type="gramEnd"/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Envíenos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su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formulario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w w:val="99"/>
          <w:sz w:val="20"/>
        </w:rPr>
        <w:t xml:space="preserve"> </w:t>
      </w:r>
      <w:r>
        <w:rPr>
          <w:rFonts w:ascii="Calibri" w:hAnsi="Calibri"/>
          <w:sz w:val="20"/>
        </w:rPr>
        <w:t>queja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completo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carta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correo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postal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U.S.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Department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of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Agriculture,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Director,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Office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of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Adjudication,</w:t>
      </w:r>
    </w:p>
    <w:p w14:paraId="3FCD75F7" w14:textId="77777777" w:rsidR="00BB1282" w:rsidRDefault="00352BB2">
      <w:pPr>
        <w:ind w:left="811" w:right="79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</w:rPr>
        <w:t>1400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Independence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Avenue,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S.W.,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Washington,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D.C.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20250-9410,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fax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al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(202)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690-7442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correo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electrónico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w w:val="99"/>
          <w:sz w:val="20"/>
        </w:rPr>
        <w:t xml:space="preserve"> </w:t>
      </w:r>
      <w:hyperlink r:id="rId50">
        <w:r>
          <w:rPr>
            <w:rFonts w:ascii="Calibri" w:hAnsi="Calibri"/>
            <w:sz w:val="20"/>
          </w:rPr>
          <w:t>program.intake@usda.gov.</w:t>
        </w:r>
      </w:hyperlink>
    </w:p>
    <w:p w14:paraId="483354E7" w14:textId="77777777" w:rsidR="00BB1282" w:rsidRDefault="00BB1282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744D0964" w14:textId="77777777" w:rsidR="00BB1282" w:rsidRDefault="00352BB2">
      <w:pPr>
        <w:ind w:left="811" w:right="79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personas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sordas,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dificultades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auditivas,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discapacidad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habla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pueden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contactar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al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USDA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medio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Federal</w:t>
      </w:r>
      <w:r>
        <w:rPr>
          <w:rFonts w:ascii="Calibri" w:hAnsi="Calibri"/>
          <w:w w:val="99"/>
          <w:sz w:val="20"/>
        </w:rPr>
        <w:t xml:space="preserve"> </w:t>
      </w:r>
      <w:r>
        <w:rPr>
          <w:rFonts w:ascii="Calibri" w:hAnsi="Calibri"/>
          <w:sz w:val="20"/>
        </w:rPr>
        <w:t>Relay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Service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(Servicio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federal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transmisión)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al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(800)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877-8339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(800)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845-6136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(en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español).</w:t>
      </w:r>
    </w:p>
    <w:p w14:paraId="4A6E3B9C" w14:textId="77777777" w:rsidR="00BB1282" w:rsidRDefault="00BB1282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01F1BA4D" w14:textId="77777777" w:rsidR="00BB1282" w:rsidRDefault="00352BB2">
      <w:pPr>
        <w:ind w:left="810" w:right="79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 xml:space="preserve">El USDA es </w:t>
      </w:r>
      <w:proofErr w:type="gramStart"/>
      <w:r>
        <w:rPr>
          <w:rFonts w:ascii="Calibri"/>
          <w:sz w:val="20"/>
        </w:rPr>
        <w:t>un</w:t>
      </w:r>
      <w:proofErr w:type="gramEnd"/>
      <w:r>
        <w:rPr>
          <w:rFonts w:ascii="Calibri"/>
          <w:sz w:val="20"/>
        </w:rPr>
        <w:t xml:space="preserve"> proveedor y empleador que ofrece igualdad de</w:t>
      </w:r>
      <w:r>
        <w:rPr>
          <w:rFonts w:ascii="Calibri"/>
          <w:spacing w:val="-27"/>
          <w:sz w:val="20"/>
        </w:rPr>
        <w:t xml:space="preserve"> </w:t>
      </w:r>
      <w:r>
        <w:rPr>
          <w:rFonts w:ascii="Calibri"/>
          <w:sz w:val="20"/>
        </w:rPr>
        <w:t>oportunidades</w:t>
      </w:r>
    </w:p>
    <w:p w14:paraId="3184BB4B" w14:textId="77777777" w:rsidR="00BB1282" w:rsidRDefault="00BB1282">
      <w:pPr>
        <w:rPr>
          <w:rFonts w:ascii="Calibri" w:eastAsia="Calibri" w:hAnsi="Calibri" w:cs="Calibri"/>
          <w:sz w:val="20"/>
          <w:szCs w:val="20"/>
        </w:rPr>
      </w:pPr>
    </w:p>
    <w:p w14:paraId="4C12033D" w14:textId="77777777" w:rsidR="00BB1282" w:rsidRDefault="00BB1282">
      <w:pPr>
        <w:spacing w:before="1"/>
        <w:rPr>
          <w:rFonts w:ascii="Calibri" w:eastAsia="Calibri" w:hAnsi="Calibri" w:cs="Calibri"/>
          <w:sz w:val="27"/>
          <w:szCs w:val="27"/>
        </w:rPr>
      </w:pPr>
    </w:p>
    <w:p w14:paraId="6A132794" w14:textId="77777777" w:rsidR="00BB1282" w:rsidRDefault="00352BB2">
      <w:pPr>
        <w:spacing w:line="424" w:lineRule="exact"/>
        <w:ind w:left="3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-7"/>
          <w:sz w:val="20"/>
          <w:szCs w:val="20"/>
        </w:rPr>
      </w:r>
      <w:r>
        <w:rPr>
          <w:rFonts w:ascii="Calibri" w:eastAsia="Calibri" w:hAnsi="Calibri" w:cs="Calibri"/>
          <w:position w:val="-7"/>
          <w:sz w:val="20"/>
          <w:szCs w:val="20"/>
        </w:rPr>
        <w:pict w14:anchorId="45FB9BE3">
          <v:group id="_x0000_s1026" style="width:553.1pt;height:21.25pt;mso-position-horizontal-relative:char;mso-position-vertical-relative:line" coordsize="11062,425">
            <v:group id="_x0000_s1036" style="position:absolute;left:10406;top:10;width:620;height:416" coordorigin="10406,10" coordsize="620,416">
              <v:shape id="_x0000_s1037" style="position:absolute;left:10406;top:10;width:620;height:416" coordorigin="10406,10" coordsize="620,416" path="m10406,425l11026,425,11026,10,10406,10,10406,425xe" fillcolor="#c2d69b" stroked="f">
                <v:path arrowok="t"/>
              </v:shape>
            </v:group>
            <v:group id="_x0000_s1034" style="position:absolute;left:10522;top:82;width:389;height:269" coordorigin="10522,82" coordsize="389,269">
              <v:shape id="_x0000_s1035" style="position:absolute;left:10522;top:82;width:389;height:269" coordorigin="10522,82" coordsize="389,269" path="m10522,350l10910,350,10910,82,10522,82,10522,350xe" fillcolor="#c2d69b" stroked="f">
                <v:path arrowok="t"/>
              </v:shape>
            </v:group>
            <v:group id="_x0000_s1032" style="position:absolute;left:5;top:5;width:10402;height:2" coordorigin="5,5" coordsize="10402,2">
              <v:shape id="_x0000_s1033" style="position:absolute;left:5;top:5;width:10402;height:2" coordorigin="5,5" coordsize="10402,0" path="m5,5l10406,5e" filled="f" strokeweight="6090emu">
                <v:path arrowok="t"/>
              </v:shape>
            </v:group>
            <v:group id="_x0000_s1030" style="position:absolute;left:10406;width:620;height:82" coordorigin="10406" coordsize="620,82">
              <v:shape id="_x0000_s1031" style="position:absolute;left:10406;width:620;height:82" coordorigin="10406" coordsize="620,82" path="m10406,82l11026,82,11026,,10406,,10406,82xe" fillcolor="#c2d69b" stroked="f">
                <v:path arrowok="t"/>
              </v:shape>
            </v:group>
            <v:group id="_x0000_s1027" style="position:absolute;left:10406;top:389;width:620;height:2" coordorigin="10406,389" coordsize="620,2">
              <v:shape id="_x0000_s1029" style="position:absolute;left:10406;top:389;width:620;height:2" coordorigin="10406,389" coordsize="620,0" path="m10406,389l11026,389e" filled="f" strokecolor="#c2d69b" strokeweight="45714emu">
                <v:path arrowok="t"/>
              </v:shape>
              <v:shape id="_x0000_s1028" type="#_x0000_t202" style="position:absolute;width:11062;height:425" filled="f" stroked="f">
                <v:textbox inset="0,0,0,0">
                  <w:txbxContent>
                    <w:p w14:paraId="5E43D580" w14:textId="77777777" w:rsidR="00BB1282" w:rsidRDefault="00352BB2">
                      <w:pPr>
                        <w:tabs>
                          <w:tab w:val="left" w:pos="10521"/>
                        </w:tabs>
                        <w:spacing w:before="78"/>
                        <w:ind w:left="475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</w:rPr>
                        <w:t>p</w:t>
                      </w:r>
                      <w:r>
                        <w:rPr>
                          <w:rFonts w:ascii="Calibri"/>
                        </w:rPr>
                        <w:t>art</w:t>
                      </w:r>
                      <w:r>
                        <w:rPr>
                          <w:rFonts w:ascii="Calibri"/>
                          <w:spacing w:val="-3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</w:rPr>
                        <w:t>m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</w:rPr>
                        <w:t>n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Ag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</w:rPr>
                        <w:t>c</w:t>
                      </w:r>
                      <w:r>
                        <w:rPr>
                          <w:rFonts w:ascii="Calibri"/>
                          <w:spacing w:val="-1"/>
                        </w:rPr>
                        <w:t>ul</w:t>
                      </w:r>
                      <w:r>
                        <w:rPr>
                          <w:rFonts w:ascii="Calibri"/>
                        </w:rPr>
                        <w:t>t</w:t>
                      </w:r>
                      <w:r>
                        <w:rPr>
                          <w:rFonts w:ascii="Calibri"/>
                          <w:spacing w:val="-4"/>
                        </w:rPr>
                        <w:t>u</w:t>
                      </w:r>
                      <w:r>
                        <w:rPr>
                          <w:rFonts w:ascii="Calibri"/>
                        </w:rPr>
                        <w:t>ra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T</w:t>
                      </w:r>
                      <w:r>
                        <w:rPr>
                          <w:rFonts w:ascii="Calibri"/>
                        </w:rPr>
                        <w:t>exas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|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</w:rPr>
                        <w:t>v</w:t>
                      </w:r>
                      <w:r>
                        <w:rPr>
                          <w:rFonts w:ascii="Calibri"/>
                          <w:spacing w:val="-1"/>
                        </w:rPr>
                        <w:t>i</w:t>
                      </w:r>
                      <w:r>
                        <w:rPr>
                          <w:rFonts w:ascii="Calibri"/>
                        </w:rPr>
                        <w:t>sa</w:t>
                      </w:r>
                      <w:r>
                        <w:rPr>
                          <w:rFonts w:ascii="Calibri"/>
                          <w:spacing w:val="-1"/>
                        </w:rPr>
                        <w:t>d</w:t>
                      </w:r>
                      <w:r>
                        <w:rPr>
                          <w:rFonts w:ascii="Calibri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0</w:t>
                      </w:r>
                      <w:r>
                        <w:rPr>
                          <w:rFonts w:ascii="Calibri"/>
                          <w:spacing w:val="1"/>
                        </w:rPr>
                        <w:t>3</w:t>
                      </w:r>
                      <w:r>
                        <w:rPr>
                          <w:rFonts w:ascii="Calibri"/>
                          <w:spacing w:val="-3"/>
                        </w:rPr>
                        <w:t>-</w:t>
                      </w:r>
                      <w:r>
                        <w:rPr>
                          <w:rFonts w:ascii="Calibri"/>
                          <w:spacing w:val="1"/>
                        </w:rPr>
                        <w:t>26</w:t>
                      </w:r>
                      <w:r>
                        <w:rPr>
                          <w:rFonts w:ascii="Calibri"/>
                          <w:spacing w:val="-3"/>
                        </w:rPr>
                        <w:t>-</w:t>
                      </w:r>
                      <w:r>
                        <w:rPr>
                          <w:rFonts w:ascii="Calibri"/>
                          <w:spacing w:val="1"/>
                        </w:rPr>
                        <w:t>2</w:t>
                      </w:r>
                      <w:r>
                        <w:rPr>
                          <w:rFonts w:ascii="Calibri"/>
                          <w:spacing w:val="-2"/>
                        </w:rPr>
                        <w:t>0</w:t>
                      </w:r>
                      <w:r>
                        <w:rPr>
                          <w:rFonts w:ascii="Calibri"/>
                          <w:spacing w:val="1"/>
                        </w:rPr>
                        <w:t>1</w:t>
                      </w:r>
                      <w:r>
                        <w:rPr>
                          <w:rFonts w:ascii="Calibri"/>
                        </w:rPr>
                        <w:t>5</w:t>
                      </w:r>
                      <w:r>
                        <w:rPr>
                          <w:rFonts w:ascii="Calibri"/>
                        </w:rPr>
                        <w:tab/>
                      </w:r>
                      <w:r>
                        <w:rPr>
                          <w:rFonts w:ascii="Calibri"/>
                          <w:spacing w:val="1"/>
                        </w:rPr>
                        <w:t>2</w:t>
                      </w:r>
                      <w:r>
                        <w:rPr>
                          <w:rFonts w:ascii="Calibri"/>
                        </w:rPr>
                        <w:t>8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sectPr w:rsidR="00BB1282">
      <w:headerReference w:type="default" r:id="rId51"/>
      <w:footerReference w:type="default" r:id="rId52"/>
      <w:pgSz w:w="12240" w:h="15840"/>
      <w:pgMar w:top="1040" w:right="240" w:bottom="280" w:left="220" w:header="334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50FFA29" w14:textId="77777777" w:rsidR="00000000" w:rsidRDefault="00352BB2">
      <w:r>
        <w:separator/>
      </w:r>
    </w:p>
  </w:endnote>
  <w:endnote w:type="continuationSeparator" w:id="0">
    <w:p w14:paraId="092F0408" w14:textId="77777777" w:rsidR="00000000" w:rsidRDefault="00352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893A83" w14:textId="77777777" w:rsidR="00BB1282" w:rsidRDefault="00352BB2">
    <w:pPr>
      <w:spacing w:line="14" w:lineRule="auto"/>
      <w:rPr>
        <w:sz w:val="20"/>
        <w:szCs w:val="20"/>
      </w:rPr>
    </w:pPr>
    <w:r>
      <w:pict w14:anchorId="4ED66FE3">
        <v:group id="_x0000_s2260" style="position:absolute;margin-left:30.1pt;margin-top:717.45pt;width:553.6pt;height:25.2pt;z-index:-39352;mso-position-horizontal-relative:page;mso-position-vertical-relative:page" coordorigin="602,14350" coordsize="11072,504">
          <v:group id="_x0000_s2269" style="position:absolute;left:11254;top:14359;width:384;height:495" coordorigin="11254,14359" coordsize="384,495">
            <v:shape id="_x0000_s2270" style="position:absolute;left:11254;top:14359;width:384;height:495" coordorigin="11254,14359" coordsize="384,495" path="m11254,14854l11638,14854,11638,14359,11254,14359,11254,14854xe" fillcolor="#c2d69b" stroked="f">
              <v:path arrowok="t"/>
            </v:shape>
          </v:group>
          <v:group id="_x0000_s2267" style="position:absolute;left:11369;top:14431;width:154;height:269" coordorigin="11369,14431" coordsize="154,269">
            <v:shape id="_x0000_s2268" style="position:absolute;left:11369;top:14431;width:154;height:269" coordorigin="11369,14431" coordsize="154,269" path="m11369,14700l11522,14700,11522,14431,11369,14431,11369,14700xe" fillcolor="#c2d69b" stroked="f">
              <v:path arrowok="t"/>
            </v:shape>
          </v:group>
          <v:group id="_x0000_s2265" style="position:absolute;left:607;top:14354;width:10647;height:2" coordorigin="607,14354" coordsize="10647,2">
            <v:shape id="_x0000_s2266" style="position:absolute;left:607;top:14354;width:10647;height:2" coordorigin="607,14354" coordsize="10647,0" path="m607,14354l11254,14354e" filled="f" strokeweight="6090emu">
              <v:path arrowok="t"/>
            </v:shape>
          </v:group>
          <v:group id="_x0000_s2263" style="position:absolute;left:11254;top:14350;width:384;height:82" coordorigin="11254,14350" coordsize="384,82">
            <v:shape id="_x0000_s2264" style="position:absolute;left:11254;top:14350;width:384;height:82" coordorigin="11254,14350" coordsize="384,82" path="m11254,14431l11638,14431,11638,14350,11254,14350,11254,14431xe" fillcolor="#c2d69b" stroked="f">
              <v:path arrowok="t"/>
            </v:shape>
          </v:group>
          <v:group id="_x0000_s2261" style="position:absolute;left:11254;top:14818;width:384;height:2" coordorigin="11254,14818" coordsize="384,2">
            <v:shape id="_x0000_s2262" style="position:absolute;left:11254;top:14818;width:384;height:2" coordorigin="11254,14818" coordsize="384,0" path="m11254,14818l11638,14818e" filled="f" strokecolor="#c2d69b" strokeweight="45714emu">
              <v:path arrowok="t"/>
            </v:shape>
          </v:group>
          <w10:wrap anchorx="page" anchory="page"/>
        </v:group>
      </w:pict>
    </w:r>
    <w:r>
      <w:pict w14:anchorId="138F320E">
        <v:shapetype id="_x0000_t202" coordsize="21600,21600" o:spt="202" path="m0,0l0,21600,21600,21600,21600,0xe">
          <v:stroke joinstyle="miter"/>
          <v:path gradientshapeok="t" o:connecttype="rect"/>
        </v:shapetype>
        <v:shape id="_x0000_s2259" type="#_x0000_t202" style="position:absolute;margin-left:279.3pt;margin-top:722.45pt;width:296.75pt;height:13.2pt;z-index:-39328;mso-position-horizontal-relative:page;mso-position-vertical-relative:page" filled="f" stroked="f">
          <v:textbox inset="0,0,0,0">
            <w:txbxContent>
              <w:p w14:paraId="43B71CA0" w14:textId="77777777" w:rsidR="00BB1282" w:rsidRDefault="00352BB2">
                <w:pPr>
                  <w:tabs>
                    <w:tab w:val="left" w:pos="5782"/>
                  </w:tabs>
                  <w:spacing w:line="247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p</w:t>
                </w:r>
                <w:r>
                  <w:rPr>
                    <w:rFonts w:ascii="Calibri"/>
                  </w:rPr>
                  <w:t>art</w:t>
                </w:r>
                <w:r>
                  <w:rPr>
                    <w:rFonts w:ascii="Calibri"/>
                    <w:spacing w:val="-3"/>
                  </w:rPr>
                  <w:t>a</w:t>
                </w:r>
                <w:r>
                  <w:rPr>
                    <w:rFonts w:ascii="Calibri"/>
                    <w:spacing w:val="1"/>
                  </w:rPr>
                  <w:t>m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4"/>
                  </w:rPr>
                  <w:t>n</w:t>
                </w:r>
                <w:r>
                  <w:rPr>
                    <w:rFonts w:ascii="Calibri"/>
                  </w:rPr>
                  <w:t>to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Ag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c</w:t>
                </w:r>
                <w:r>
                  <w:rPr>
                    <w:rFonts w:ascii="Calibri"/>
                    <w:spacing w:val="-1"/>
                  </w:rPr>
                  <w:t>ul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4"/>
                  </w:rPr>
                  <w:t>u</w:t>
                </w:r>
                <w:r>
                  <w:rPr>
                    <w:rFonts w:ascii="Calibri"/>
                  </w:rPr>
                  <w:t>ra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T</w:t>
                </w:r>
                <w:r>
                  <w:rPr>
                    <w:rFonts w:ascii="Calibri"/>
                  </w:rPr>
                  <w:t>exas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</w:rPr>
                  <w:t>|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2"/>
                  </w:rPr>
                  <w:t>e</w:t>
                </w:r>
                <w:r>
                  <w:rPr>
                    <w:rFonts w:ascii="Calibri"/>
                    <w:spacing w:val="1"/>
                  </w:rPr>
                  <w:t>v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sa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o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3</w:t>
                </w:r>
                <w:r>
                  <w:rPr>
                    <w:rFonts w:ascii="Calibri"/>
                    <w:spacing w:val="-3"/>
                  </w:rPr>
                  <w:t>-</w:t>
                </w:r>
                <w:r>
                  <w:rPr>
                    <w:rFonts w:ascii="Calibri"/>
                    <w:spacing w:val="1"/>
                  </w:rPr>
                  <w:t>26</w:t>
                </w:r>
                <w:r>
                  <w:rPr>
                    <w:rFonts w:ascii="Calibri"/>
                    <w:spacing w:val="-3"/>
                  </w:rPr>
                  <w:t>-</w:t>
                </w:r>
                <w:r>
                  <w:rPr>
                    <w:rFonts w:ascii="Calibri"/>
                    <w:spacing w:val="1"/>
                  </w:rPr>
                  <w:t>2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1</w:t>
                </w:r>
                <w:r>
                  <w:rPr>
                    <w:rFonts w:ascii="Calibri"/>
                  </w:rPr>
                  <w:t>5</w:t>
                </w:r>
                <w:r>
                  <w:rPr>
                    <w:rFonts w:ascii="Calibri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1340A0" w14:textId="77777777" w:rsidR="00BB1282" w:rsidRDefault="00BB1282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7C87A4" w14:textId="77777777" w:rsidR="00BB1282" w:rsidRDefault="00BB1282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7DB012" w14:textId="77777777" w:rsidR="00BB1282" w:rsidRDefault="00BB1282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0F361D" w14:textId="77777777" w:rsidR="00BB1282" w:rsidRDefault="00352BB2">
    <w:pPr>
      <w:spacing w:line="14" w:lineRule="auto"/>
      <w:rPr>
        <w:sz w:val="20"/>
        <w:szCs w:val="20"/>
      </w:rPr>
    </w:pPr>
    <w:r>
      <w:pict w14:anchorId="1C6EFB19">
        <v:group id="_x0000_s2168" style="position:absolute;margin-left:33.55pt;margin-top:717.1pt;width:566.65pt;height:25.45pt;z-index:-39088;mso-position-horizontal-relative:page;mso-position-vertical-relative:page" coordorigin="672,14342" coordsize="11333,509">
          <v:group id="_x0000_s2177" style="position:absolute;left:11479;top:14354;width:490;height:497" coordorigin="11479,14354" coordsize="490,497">
            <v:shape id="_x0000_s2178" style="position:absolute;left:11479;top:14354;width:490;height:497" coordorigin="11479,14354" coordsize="490,497" path="m11479,14851l11969,14851,11969,14354,11479,14354,11479,14851xe" fillcolor="#c2d69b" stroked="f">
              <v:path arrowok="t"/>
            </v:shape>
          </v:group>
          <v:group id="_x0000_s2175" style="position:absolute;left:11594;top:14426;width:260;height:267" coordorigin="11594,14426" coordsize="260,267">
            <v:shape id="_x0000_s2176" style="position:absolute;left:11594;top:14426;width:260;height:267" coordorigin="11594,14426" coordsize="260,267" path="m11594,14693l11854,14693,11854,14426,11594,14426,11594,14693xe" fillcolor="#c2d69b" stroked="f">
              <v:path arrowok="t"/>
            </v:shape>
          </v:group>
          <v:group id="_x0000_s2173" style="position:absolute;left:677;top:14347;width:10803;height:2" coordorigin="677,14347" coordsize="10803,2">
            <v:shape id="_x0000_s2174" style="position:absolute;left:677;top:14347;width:10803;height:2" coordorigin="677,14347" coordsize="10803,0" path="m677,14347l11479,14347e" filled="f" strokeweight="6090emu">
              <v:path arrowok="t"/>
            </v:shape>
          </v:group>
          <v:group id="_x0000_s2171" style="position:absolute;left:11479;top:14342;width:490;height:82" coordorigin="11479,14342" coordsize="490,82">
            <v:shape id="_x0000_s2172" style="position:absolute;left:11479;top:14342;width:490;height:82" coordorigin="11479,14342" coordsize="490,82" path="m11479,14424l11969,14424,11969,14342,11479,14342,11479,14424xe" fillcolor="#c2d69b" stroked="f">
              <v:path arrowok="t"/>
            </v:shape>
          </v:group>
          <v:group id="_x0000_s2169" style="position:absolute;left:11479;top:14815;width:490;height:2" coordorigin="11479,14815" coordsize="490,2">
            <v:shape id="_x0000_s2170" style="position:absolute;left:11479;top:14815;width:490;height:2" coordorigin="11479,14815" coordsize="490,0" path="m11479,14815l11969,14815e" filled="f" strokecolor="#c2d69b" strokeweight="45714emu">
              <v:path arrowok="t"/>
            </v:shape>
          </v:group>
          <w10:wrap anchorx="page" anchory="page"/>
        </v:group>
      </w:pict>
    </w:r>
    <w:r>
      <w:pict w14:anchorId="68A3ACDF">
        <v:shapetype id="_x0000_t202" coordsize="21600,21600" o:spt="202" path="m0,0l0,21600,21600,21600,21600,0xe">
          <v:stroke joinstyle="miter"/>
          <v:path gradientshapeok="t" o:connecttype="rect"/>
        </v:shapetype>
        <v:shape id="_x0000_s2167" type="#_x0000_t202" style="position:absolute;margin-left:289.35pt;margin-top:722.35pt;width:278.7pt;height:13.05pt;z-index:-39064;mso-position-horizontal-relative:page;mso-position-vertical-relative:page" filled="f" stroked="f">
          <v:textbox inset="0,0,0,0">
            <w:txbxContent>
              <w:p w14:paraId="08DB1C8C" w14:textId="77777777" w:rsidR="00BB1282" w:rsidRDefault="00352BB2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p</w:t>
                </w:r>
                <w:r>
                  <w:rPr>
                    <w:rFonts w:ascii="Calibri"/>
                  </w:rPr>
                  <w:t>art</w:t>
                </w:r>
                <w:r>
                  <w:rPr>
                    <w:rFonts w:ascii="Calibri"/>
                    <w:spacing w:val="-3"/>
                  </w:rPr>
                  <w:t>a</w:t>
                </w:r>
                <w:r>
                  <w:rPr>
                    <w:rFonts w:ascii="Calibri"/>
                    <w:spacing w:val="1"/>
                  </w:rPr>
                  <w:t>m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4"/>
                  </w:rPr>
                  <w:t>n</w:t>
                </w:r>
                <w:r>
                  <w:rPr>
                    <w:rFonts w:ascii="Calibri"/>
                  </w:rPr>
                  <w:t>to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Ag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c</w:t>
                </w:r>
                <w:r>
                  <w:rPr>
                    <w:rFonts w:ascii="Calibri"/>
                    <w:spacing w:val="-1"/>
                  </w:rPr>
                  <w:t>ul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4"/>
                  </w:rPr>
                  <w:t>u</w:t>
                </w:r>
                <w:r>
                  <w:rPr>
                    <w:rFonts w:ascii="Calibri"/>
                  </w:rPr>
                  <w:t>ra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T</w:t>
                </w:r>
                <w:r>
                  <w:rPr>
                    <w:rFonts w:ascii="Calibri"/>
                  </w:rPr>
                  <w:t>exas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</w:rPr>
                  <w:t>|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2"/>
                  </w:rPr>
                  <w:t>e</w:t>
                </w:r>
                <w:r>
                  <w:rPr>
                    <w:rFonts w:ascii="Calibri"/>
                    <w:spacing w:val="1"/>
                  </w:rPr>
                  <w:t>v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sa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o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3</w:t>
                </w:r>
                <w:r>
                  <w:rPr>
                    <w:rFonts w:ascii="Calibri"/>
                    <w:spacing w:val="-3"/>
                  </w:rPr>
                  <w:t>-</w:t>
                </w:r>
                <w:r>
                  <w:rPr>
                    <w:rFonts w:ascii="Calibri"/>
                    <w:spacing w:val="1"/>
                  </w:rPr>
                  <w:t>26</w:t>
                </w:r>
                <w:r>
                  <w:rPr>
                    <w:rFonts w:ascii="Calibri"/>
                    <w:spacing w:val="-3"/>
                  </w:rPr>
                  <w:t>-</w:t>
                </w:r>
                <w:r>
                  <w:rPr>
                    <w:rFonts w:ascii="Calibri"/>
                    <w:spacing w:val="1"/>
                  </w:rPr>
                  <w:t>2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1</w:t>
                </w:r>
                <w:r>
                  <w:rPr>
                    <w:rFonts w:ascii="Calibri"/>
                  </w:rPr>
                  <w:t>5</w:t>
                </w:r>
              </w:p>
            </w:txbxContent>
          </v:textbox>
          <w10:wrap anchorx="page" anchory="page"/>
        </v:shape>
      </w:pict>
    </w:r>
    <w:r>
      <w:pict w14:anchorId="6A2BC917">
        <v:shape id="_x0000_s2166" type="#_x0000_t202" style="position:absolute;margin-left:577.7pt;margin-top:722.35pt;width:13.35pt;height:13.2pt;z-index:-39040;mso-position-horizontal-relative:page;mso-position-vertical-relative:page" filled="f" stroked="f">
          <v:textbox inset="0,0,0,0">
            <w:txbxContent>
              <w:p w14:paraId="10C53397" w14:textId="77777777" w:rsidR="00BB1282" w:rsidRDefault="00352BB2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B8177C" w14:textId="77777777" w:rsidR="00BB1282" w:rsidRDefault="00352BB2">
    <w:pPr>
      <w:spacing w:line="14" w:lineRule="auto"/>
      <w:rPr>
        <w:sz w:val="20"/>
        <w:szCs w:val="20"/>
      </w:rPr>
    </w:pPr>
    <w:r>
      <w:pict w14:anchorId="2CCE6EA5">
        <v:group id="_x0000_s2155" style="position:absolute;margin-left:33.55pt;margin-top:717.1pt;width:566.65pt;height:25.45pt;z-index:-39016;mso-position-horizontal-relative:page;mso-position-vertical-relative:page" coordorigin="672,14342" coordsize="11333,509">
          <v:group id="_x0000_s2164" style="position:absolute;left:11479;top:14354;width:490;height:497" coordorigin="11479,14354" coordsize="490,497">
            <v:shape id="_x0000_s2165" style="position:absolute;left:11479;top:14354;width:490;height:497" coordorigin="11479,14354" coordsize="490,497" path="m11479,14851l11969,14851,11969,14354,11479,14354,11479,14851xe" fillcolor="#c2d69b" stroked="f">
              <v:path arrowok="t"/>
            </v:shape>
          </v:group>
          <v:group id="_x0000_s2162" style="position:absolute;left:11594;top:14426;width:260;height:267" coordorigin="11594,14426" coordsize="260,267">
            <v:shape id="_x0000_s2163" style="position:absolute;left:11594;top:14426;width:260;height:267" coordorigin="11594,14426" coordsize="260,267" path="m11594,14693l11854,14693,11854,14426,11594,14426,11594,14693xe" fillcolor="#c2d69b" stroked="f">
              <v:path arrowok="t"/>
            </v:shape>
          </v:group>
          <v:group id="_x0000_s2160" style="position:absolute;left:677;top:14347;width:10803;height:2" coordorigin="677,14347" coordsize="10803,2">
            <v:shape id="_x0000_s2161" style="position:absolute;left:677;top:14347;width:10803;height:2" coordorigin="677,14347" coordsize="10803,0" path="m677,14347l11479,14347e" filled="f" strokeweight="6090emu">
              <v:path arrowok="t"/>
            </v:shape>
          </v:group>
          <v:group id="_x0000_s2158" style="position:absolute;left:11479;top:14342;width:490;height:82" coordorigin="11479,14342" coordsize="490,82">
            <v:shape id="_x0000_s2159" style="position:absolute;left:11479;top:14342;width:490;height:82" coordorigin="11479,14342" coordsize="490,82" path="m11479,14424l11969,14424,11969,14342,11479,14342,11479,14424xe" fillcolor="#c2d69b" stroked="f">
              <v:path arrowok="t"/>
            </v:shape>
          </v:group>
          <v:group id="_x0000_s2156" style="position:absolute;left:11479;top:14815;width:490;height:2" coordorigin="11479,14815" coordsize="490,2">
            <v:shape id="_x0000_s2157" style="position:absolute;left:11479;top:14815;width:490;height:2" coordorigin="11479,14815" coordsize="490,0" path="m11479,14815l11969,14815e" filled="f" strokecolor="#c2d69b" strokeweight="45714emu">
              <v:path arrowok="t"/>
            </v:shape>
          </v:group>
          <w10:wrap anchorx="page" anchory="page"/>
        </v:group>
      </w:pict>
    </w:r>
    <w:r>
      <w:pict w14:anchorId="06776A04">
        <v:shapetype id="_x0000_t202" coordsize="21600,21600" o:spt="202" path="m0,0l0,21600,21600,21600,21600,0xe">
          <v:stroke joinstyle="miter"/>
          <v:path gradientshapeok="t" o:connecttype="rect"/>
        </v:shapetype>
        <v:shape id="_x0000_s2154" type="#_x0000_t202" style="position:absolute;margin-left:289.35pt;margin-top:722.35pt;width:278.7pt;height:13.05pt;z-index:-38992;mso-position-horizontal-relative:page;mso-position-vertical-relative:page" filled="f" stroked="f">
          <v:textbox inset="0,0,0,0">
            <w:txbxContent>
              <w:p w14:paraId="06D9FB6A" w14:textId="77777777" w:rsidR="00BB1282" w:rsidRDefault="00352BB2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p</w:t>
                </w:r>
                <w:r>
                  <w:rPr>
                    <w:rFonts w:ascii="Calibri"/>
                  </w:rPr>
                  <w:t>art</w:t>
                </w:r>
                <w:r>
                  <w:rPr>
                    <w:rFonts w:ascii="Calibri"/>
                    <w:spacing w:val="-3"/>
                  </w:rPr>
                  <w:t>a</w:t>
                </w:r>
                <w:r>
                  <w:rPr>
                    <w:rFonts w:ascii="Calibri"/>
                    <w:spacing w:val="1"/>
                  </w:rPr>
                  <w:t>m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4"/>
                  </w:rPr>
                  <w:t>n</w:t>
                </w:r>
                <w:r>
                  <w:rPr>
                    <w:rFonts w:ascii="Calibri"/>
                  </w:rPr>
                  <w:t>to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Ag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c</w:t>
                </w:r>
                <w:r>
                  <w:rPr>
                    <w:rFonts w:ascii="Calibri"/>
                    <w:spacing w:val="-1"/>
                  </w:rPr>
                  <w:t>ul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4"/>
                  </w:rPr>
                  <w:t>u</w:t>
                </w:r>
                <w:r>
                  <w:rPr>
                    <w:rFonts w:ascii="Calibri"/>
                  </w:rPr>
                  <w:t>ra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T</w:t>
                </w:r>
                <w:r>
                  <w:rPr>
                    <w:rFonts w:ascii="Calibri"/>
                  </w:rPr>
                  <w:t>exas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</w:rPr>
                  <w:t>|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2"/>
                  </w:rPr>
                  <w:t>e</w:t>
                </w:r>
                <w:r>
                  <w:rPr>
                    <w:rFonts w:ascii="Calibri"/>
                    <w:spacing w:val="1"/>
                  </w:rPr>
                  <w:t>v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sa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o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3</w:t>
                </w:r>
                <w:r>
                  <w:rPr>
                    <w:rFonts w:ascii="Calibri"/>
                    <w:spacing w:val="-3"/>
                  </w:rPr>
                  <w:t>-</w:t>
                </w:r>
                <w:r>
                  <w:rPr>
                    <w:rFonts w:ascii="Calibri"/>
                    <w:spacing w:val="1"/>
                  </w:rPr>
                  <w:t>26</w:t>
                </w:r>
                <w:r>
                  <w:rPr>
                    <w:rFonts w:ascii="Calibri"/>
                    <w:spacing w:val="-3"/>
                  </w:rPr>
                  <w:t>-</w:t>
                </w:r>
                <w:r>
                  <w:rPr>
                    <w:rFonts w:ascii="Calibri"/>
                    <w:spacing w:val="1"/>
                  </w:rPr>
                  <w:t>2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1</w:t>
                </w:r>
                <w:r>
                  <w:rPr>
                    <w:rFonts w:ascii="Calibri"/>
                  </w:rPr>
                  <w:t>5</w:t>
                </w:r>
              </w:p>
            </w:txbxContent>
          </v:textbox>
          <w10:wrap anchorx="page" anchory="page"/>
        </v:shape>
      </w:pict>
    </w:r>
    <w:r>
      <w:pict w14:anchorId="2E2AC62A">
        <v:shape id="_x0000_s2153" type="#_x0000_t202" style="position:absolute;margin-left:575.3pt;margin-top:722.35pt;width:17.65pt;height:13.2pt;z-index:-38968;mso-position-horizontal-relative:page;mso-position-vertical-relative:page" filled="f" stroked="f">
          <v:textbox inset="0,0,0,0">
            <w:txbxContent>
              <w:p w14:paraId="450B6188" w14:textId="77777777" w:rsidR="00BB1282" w:rsidRDefault="00352BB2">
                <w:pPr>
                  <w:spacing w:line="245" w:lineRule="exact"/>
                  <w:ind w:left="87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3AC36F" w14:textId="77777777" w:rsidR="00BB1282" w:rsidRDefault="00BB1282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351E84" w14:textId="77777777" w:rsidR="00BB1282" w:rsidRDefault="00352BB2">
    <w:pPr>
      <w:spacing w:line="14" w:lineRule="auto"/>
      <w:rPr>
        <w:sz w:val="20"/>
        <w:szCs w:val="20"/>
      </w:rPr>
    </w:pPr>
    <w:r>
      <w:pict w14:anchorId="27C692D5">
        <v:group id="_x0000_s2115" style="position:absolute;margin-left:33.55pt;margin-top:717.1pt;width:566.65pt;height:25.45pt;z-index:-38872;mso-position-horizontal-relative:page;mso-position-vertical-relative:page" coordorigin="672,14342" coordsize="11333,509">
          <v:group id="_x0000_s2124" style="position:absolute;left:11479;top:14354;width:490;height:497" coordorigin="11479,14354" coordsize="490,497">
            <v:shape id="_x0000_s2125" style="position:absolute;left:11479;top:14354;width:490;height:497" coordorigin="11479,14354" coordsize="490,497" path="m11479,14851l11969,14851,11969,14354,11479,14354,11479,14851xe" fillcolor="#c2d69b" stroked="f">
              <v:path arrowok="t"/>
            </v:shape>
          </v:group>
          <v:group id="_x0000_s2122" style="position:absolute;left:11594;top:14426;width:260;height:267" coordorigin="11594,14426" coordsize="260,267">
            <v:shape id="_x0000_s2123" style="position:absolute;left:11594;top:14426;width:260;height:267" coordorigin="11594,14426" coordsize="260,267" path="m11594,14693l11854,14693,11854,14426,11594,14426,11594,14693xe" fillcolor="#c2d69b" stroked="f">
              <v:path arrowok="t"/>
            </v:shape>
          </v:group>
          <v:group id="_x0000_s2120" style="position:absolute;left:677;top:14347;width:10803;height:2" coordorigin="677,14347" coordsize="10803,2">
            <v:shape id="_x0000_s2121" style="position:absolute;left:677;top:14347;width:10803;height:2" coordorigin="677,14347" coordsize="10803,0" path="m677,14347l11479,14347e" filled="f" strokeweight="6090emu">
              <v:path arrowok="t"/>
            </v:shape>
          </v:group>
          <v:group id="_x0000_s2118" style="position:absolute;left:11479;top:14342;width:490;height:82" coordorigin="11479,14342" coordsize="490,82">
            <v:shape id="_x0000_s2119" style="position:absolute;left:11479;top:14342;width:490;height:82" coordorigin="11479,14342" coordsize="490,82" path="m11479,14424l11969,14424,11969,14342,11479,14342,11479,14424xe" fillcolor="#c2d69b" stroked="f">
              <v:path arrowok="t"/>
            </v:shape>
          </v:group>
          <v:group id="_x0000_s2116" style="position:absolute;left:11479;top:14815;width:490;height:2" coordorigin="11479,14815" coordsize="490,2">
            <v:shape id="_x0000_s2117" style="position:absolute;left:11479;top:14815;width:490;height:2" coordorigin="11479,14815" coordsize="490,0" path="m11479,14815l11969,14815e" filled="f" strokecolor="#c2d69b" strokeweight="45714emu">
              <v:path arrowok="t"/>
            </v:shape>
          </v:group>
          <w10:wrap anchorx="page" anchory="page"/>
        </v:group>
      </w:pict>
    </w:r>
    <w:r>
      <w:pict w14:anchorId="07FBBB4A">
        <v:shapetype id="_x0000_t202" coordsize="21600,21600" o:spt="202" path="m0,0l0,21600,21600,21600,21600,0xe">
          <v:stroke joinstyle="miter"/>
          <v:path gradientshapeok="t" o:connecttype="rect"/>
        </v:shapetype>
        <v:shape id="_x0000_s2114" type="#_x0000_t202" style="position:absolute;margin-left:289.35pt;margin-top:722.35pt;width:278.7pt;height:13.05pt;z-index:-38848;mso-position-horizontal-relative:page;mso-position-vertical-relative:page" filled="f" stroked="f">
          <v:textbox inset="0,0,0,0">
            <w:txbxContent>
              <w:p w14:paraId="5E99BE15" w14:textId="77777777" w:rsidR="00BB1282" w:rsidRDefault="00352BB2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p</w:t>
                </w:r>
                <w:r>
                  <w:rPr>
                    <w:rFonts w:ascii="Calibri"/>
                  </w:rPr>
                  <w:t>art</w:t>
                </w:r>
                <w:r>
                  <w:rPr>
                    <w:rFonts w:ascii="Calibri"/>
                    <w:spacing w:val="-3"/>
                  </w:rPr>
                  <w:t>a</w:t>
                </w:r>
                <w:r>
                  <w:rPr>
                    <w:rFonts w:ascii="Calibri"/>
                    <w:spacing w:val="1"/>
                  </w:rPr>
                  <w:t>m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4"/>
                  </w:rPr>
                  <w:t>n</w:t>
                </w:r>
                <w:r>
                  <w:rPr>
                    <w:rFonts w:ascii="Calibri"/>
                  </w:rPr>
                  <w:t>to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Ag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c</w:t>
                </w:r>
                <w:r>
                  <w:rPr>
                    <w:rFonts w:ascii="Calibri"/>
                    <w:spacing w:val="-1"/>
                  </w:rPr>
                  <w:t>ul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4"/>
                  </w:rPr>
                  <w:t>u</w:t>
                </w:r>
                <w:r>
                  <w:rPr>
                    <w:rFonts w:ascii="Calibri"/>
                  </w:rPr>
                  <w:t>ra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T</w:t>
                </w:r>
                <w:r>
                  <w:rPr>
                    <w:rFonts w:ascii="Calibri"/>
                  </w:rPr>
                  <w:t>exas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</w:rPr>
                  <w:t>|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2"/>
                  </w:rPr>
                  <w:t>e</w:t>
                </w:r>
                <w:r>
                  <w:rPr>
                    <w:rFonts w:ascii="Calibri"/>
                    <w:spacing w:val="1"/>
                  </w:rPr>
                  <w:t>v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sa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o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3</w:t>
                </w:r>
                <w:r>
                  <w:rPr>
                    <w:rFonts w:ascii="Calibri"/>
                    <w:spacing w:val="-3"/>
                  </w:rPr>
                  <w:t>-</w:t>
                </w:r>
                <w:r>
                  <w:rPr>
                    <w:rFonts w:ascii="Calibri"/>
                    <w:spacing w:val="1"/>
                  </w:rPr>
                  <w:t>26</w:t>
                </w:r>
                <w:r>
                  <w:rPr>
                    <w:rFonts w:ascii="Calibri"/>
                    <w:spacing w:val="-3"/>
                  </w:rPr>
                  <w:t>-</w:t>
                </w:r>
                <w:r>
                  <w:rPr>
                    <w:rFonts w:ascii="Calibri"/>
                    <w:spacing w:val="1"/>
                  </w:rPr>
                  <w:t>2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1</w:t>
                </w:r>
                <w:r>
                  <w:rPr>
                    <w:rFonts w:ascii="Calibri"/>
                  </w:rPr>
                  <w:t>5</w:t>
                </w:r>
              </w:p>
            </w:txbxContent>
          </v:textbox>
          <w10:wrap anchorx="page" anchory="page"/>
        </v:shape>
      </w:pict>
    </w:r>
    <w:r>
      <w:pict w14:anchorId="5F4CCB6A">
        <v:shape id="_x0000_s2113" type="#_x0000_t202" style="position:absolute;margin-left:577.7pt;margin-top:722.35pt;width:15.25pt;height:13.05pt;z-index:-38824;mso-position-horizontal-relative:page;mso-position-vertical-relative:page" filled="f" stroked="f">
          <v:textbox inset="0,0,0,0">
            <w:txbxContent>
              <w:p w14:paraId="5A45F872" w14:textId="77777777" w:rsidR="00BB1282" w:rsidRDefault="00352BB2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D78D34" w14:textId="77777777" w:rsidR="00BB1282" w:rsidRDefault="00BB1282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A1E25B8" w14:textId="77777777" w:rsidR="00BB1282" w:rsidRDefault="00352BB2">
    <w:pPr>
      <w:spacing w:line="14" w:lineRule="auto"/>
      <w:rPr>
        <w:sz w:val="20"/>
        <w:szCs w:val="20"/>
      </w:rPr>
    </w:pPr>
    <w:r>
      <w:pict w14:anchorId="037666BD">
        <v:group id="_x0000_s2075" style="position:absolute;margin-left:29.95pt;margin-top:721.4pt;width:563.55pt;height:21.15pt;z-index:-38728;mso-position-horizontal-relative:page;mso-position-vertical-relative:page" coordorigin="600,14429" coordsize="11271,423">
          <v:group id="_x0000_s2084" style="position:absolute;left:11381;top:14438;width:454;height:413" coordorigin="11381,14438" coordsize="454,413">
            <v:shape id="_x0000_s2085" style="position:absolute;left:11381;top:14438;width:454;height:413" coordorigin="11381,14438" coordsize="454,413" path="m11381,14851l11834,14851,11834,14438,11381,14438,11381,14851xe" fillcolor="#c2d69b" stroked="f">
              <v:path arrowok="t"/>
            </v:shape>
          </v:group>
          <v:group id="_x0000_s2082" style="position:absolute;left:11496;top:14510;width:224;height:269" coordorigin="11496,14510" coordsize="224,269">
            <v:shape id="_x0000_s2083" style="position:absolute;left:11496;top:14510;width:224;height:269" coordorigin="11496,14510" coordsize="224,269" path="m11496,14779l11719,14779,11719,14510,11496,14510,11496,14779xe" fillcolor="#c2d69b" stroked="f">
              <v:path arrowok="t"/>
            </v:shape>
          </v:group>
          <v:group id="_x0000_s2080" style="position:absolute;left:605;top:14434;width:10776;height:2" coordorigin="605,14434" coordsize="10776,2">
            <v:shape id="_x0000_s2081" style="position:absolute;left:605;top:14434;width:10776;height:2" coordorigin="605,14434" coordsize="10776,0" path="m605,14434l11381,14434e" filled="f" strokeweight="6090emu">
              <v:path arrowok="t"/>
            </v:shape>
          </v:group>
          <v:group id="_x0000_s2078" style="position:absolute;left:11381;top:14429;width:454;height:82" coordorigin="11381,14429" coordsize="454,82">
            <v:shape id="_x0000_s2079" style="position:absolute;left:11381;top:14429;width:454;height:82" coordorigin="11381,14429" coordsize="454,82" path="m11381,14510l11834,14510,11834,14429,11381,14429,11381,14510xe" fillcolor="#c2d69b" stroked="f">
              <v:path arrowok="t"/>
            </v:shape>
          </v:group>
          <v:group id="_x0000_s2076" style="position:absolute;left:11381;top:14815;width:454;height:2" coordorigin="11381,14815" coordsize="454,2">
            <v:shape id="_x0000_s2077" style="position:absolute;left:11381;top:14815;width:454;height:2" coordorigin="11381,14815" coordsize="454,0" path="m11381,14815l11834,14815e" filled="f" strokecolor="#c2d69b" strokeweight="45714emu">
              <v:path arrowok="t"/>
            </v:shape>
          </v:group>
          <w10:wrap anchorx="page" anchory="page"/>
        </v:group>
      </w:pict>
    </w:r>
    <w:r>
      <w:pict w14:anchorId="70501BA0">
        <v:shapetype id="_x0000_t202" coordsize="21600,21600" o:spt="202" path="m0,0l0,21600,21600,21600,21600,0xe">
          <v:stroke joinstyle="miter"/>
          <v:path gradientshapeok="t" o:connecttype="rect"/>
        </v:shapetype>
        <v:shape id="_x0000_s2074" type="#_x0000_t202" style="position:absolute;margin-left:285.65pt;margin-top:726.55pt;width:302.35pt;height:13.05pt;z-index:-38704;mso-position-horizontal-relative:page;mso-position-vertical-relative:page" filled="f" stroked="f">
          <v:textbox inset="0,0,0,0">
            <w:txbxContent>
              <w:p w14:paraId="0AD1400E" w14:textId="77777777" w:rsidR="00BB1282" w:rsidRDefault="00352BB2">
                <w:pPr>
                  <w:tabs>
                    <w:tab w:val="left" w:pos="5782"/>
                  </w:tabs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1"/>
                  </w:rPr>
                  <w:t>p</w:t>
                </w:r>
                <w:r>
                  <w:rPr>
                    <w:rFonts w:ascii="Calibri"/>
                  </w:rPr>
                  <w:t>art</w:t>
                </w:r>
                <w:r>
                  <w:rPr>
                    <w:rFonts w:ascii="Calibri"/>
                    <w:spacing w:val="-3"/>
                  </w:rPr>
                  <w:t>a</w:t>
                </w:r>
                <w:r>
                  <w:rPr>
                    <w:rFonts w:ascii="Calibri"/>
                    <w:spacing w:val="1"/>
                  </w:rPr>
                  <w:t>m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-4"/>
                  </w:rPr>
                  <w:t>n</w:t>
                </w:r>
                <w:r>
                  <w:rPr>
                    <w:rFonts w:ascii="Calibri"/>
                  </w:rPr>
                  <w:t>to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Ag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c</w:t>
                </w:r>
                <w:r>
                  <w:rPr>
                    <w:rFonts w:ascii="Calibri"/>
                    <w:spacing w:val="-1"/>
                  </w:rPr>
                  <w:t>ul</w:t>
                </w:r>
                <w:r>
                  <w:rPr>
                    <w:rFonts w:ascii="Calibri"/>
                  </w:rPr>
                  <w:t>t</w:t>
                </w:r>
                <w:r>
                  <w:rPr>
                    <w:rFonts w:ascii="Calibri"/>
                    <w:spacing w:val="-4"/>
                  </w:rPr>
                  <w:t>u</w:t>
                </w:r>
                <w:r>
                  <w:rPr>
                    <w:rFonts w:ascii="Calibri"/>
                  </w:rPr>
                  <w:t>ra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e</w:t>
                </w:r>
                <w:r>
                  <w:rPr>
                    <w:rFonts w:ascii="Calibri"/>
                    <w:spacing w:val="1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T</w:t>
                </w:r>
                <w:r>
                  <w:rPr>
                    <w:rFonts w:ascii="Calibri"/>
                  </w:rPr>
                  <w:t>exas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</w:rPr>
                  <w:t>|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R</w:t>
                </w:r>
                <w:r>
                  <w:rPr>
                    <w:rFonts w:ascii="Calibri"/>
                    <w:spacing w:val="-2"/>
                  </w:rPr>
                  <w:t>e</w:t>
                </w:r>
                <w:r>
                  <w:rPr>
                    <w:rFonts w:ascii="Calibri"/>
                    <w:spacing w:val="1"/>
                  </w:rPr>
                  <w:t>v</w:t>
                </w:r>
                <w:r>
                  <w:rPr>
                    <w:rFonts w:ascii="Calibri"/>
                    <w:spacing w:val="-1"/>
                  </w:rPr>
                  <w:t>i</w:t>
                </w:r>
                <w:r>
                  <w:rPr>
                    <w:rFonts w:ascii="Calibri"/>
                  </w:rPr>
                  <w:t>sa</w:t>
                </w:r>
                <w:r>
                  <w:rPr>
                    <w:rFonts w:ascii="Calibri"/>
                    <w:spacing w:val="-1"/>
                  </w:rPr>
                  <w:t>d</w:t>
                </w:r>
                <w:r>
                  <w:rPr>
                    <w:rFonts w:ascii="Calibri"/>
                  </w:rPr>
                  <w:t>o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3</w:t>
                </w:r>
                <w:r>
                  <w:rPr>
                    <w:rFonts w:ascii="Calibri"/>
                    <w:spacing w:val="-3"/>
                  </w:rPr>
                  <w:t>-</w:t>
                </w:r>
                <w:r>
                  <w:rPr>
                    <w:rFonts w:ascii="Calibri"/>
                    <w:spacing w:val="1"/>
                  </w:rPr>
                  <w:t>26</w:t>
                </w:r>
                <w:r>
                  <w:rPr>
                    <w:rFonts w:ascii="Calibri"/>
                    <w:spacing w:val="-3"/>
                  </w:rPr>
                  <w:t>-</w:t>
                </w:r>
                <w:r>
                  <w:rPr>
                    <w:rFonts w:ascii="Calibri"/>
                    <w:spacing w:val="1"/>
                  </w:rPr>
                  <w:t>2</w:t>
                </w:r>
                <w:r>
                  <w:rPr>
                    <w:rFonts w:ascii="Calibri"/>
                    <w:spacing w:val="-2"/>
                  </w:rPr>
                  <w:t>0</w:t>
                </w:r>
                <w:r>
                  <w:rPr>
                    <w:rFonts w:ascii="Calibri"/>
                    <w:spacing w:val="1"/>
                  </w:rPr>
                  <w:t>1</w:t>
                </w:r>
                <w:r>
                  <w:rPr>
                    <w:rFonts w:ascii="Calibri"/>
                  </w:rPr>
                  <w:t>5</w:t>
                </w:r>
                <w:r>
                  <w:rPr>
                    <w:rFonts w:ascii="Calibri"/>
                  </w:rPr>
                  <w:tab/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0982523" w14:textId="77777777" w:rsidR="00000000" w:rsidRDefault="00352BB2">
      <w:r>
        <w:separator/>
      </w:r>
    </w:p>
  </w:footnote>
  <w:footnote w:type="continuationSeparator" w:id="0">
    <w:p w14:paraId="65F99F08" w14:textId="77777777" w:rsidR="00000000" w:rsidRDefault="00352B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87C3E6" w14:textId="77777777" w:rsidR="00BB1282" w:rsidRDefault="00352BB2">
    <w:pPr>
      <w:spacing w:line="14" w:lineRule="auto"/>
      <w:rPr>
        <w:sz w:val="20"/>
        <w:szCs w:val="20"/>
      </w:rPr>
    </w:pPr>
    <w:r>
      <w:pict w14:anchorId="77800DB6">
        <v:group id="_x0000_s2235" style="position:absolute;margin-left:17.75pt;margin-top:14.4pt;width:577.6pt;height:38.05pt;z-index:-39304;mso-position-horizontal-relative:page;mso-position-vertical-relative:page" coordorigin="355,288" coordsize="11552,761">
          <v:group id="_x0000_s2257" style="position:absolute;left:370;top:307;width:9370;height:720" coordorigin="370,307" coordsize="9370,720">
            <v:shape id="_x0000_s2258" style="position:absolute;left:370;top:307;width:9370;height:720" coordorigin="370,307" coordsize="9370,720" path="m370,1027l9739,1027,9739,307,370,307,370,1027xe" fillcolor="#94b2d7" stroked="f">
              <v:path arrowok="t"/>
            </v:shape>
          </v:group>
          <v:group id="_x0000_s2248" style="position:absolute;left:355;top:293;width:9399;height:752" coordorigin="355,293" coordsize="9399,752">
            <v:shape id="_x0000_s2256" style="position:absolute;left:355;top:293;width:9399;height:752" coordorigin="355,293" coordsize="9399,752" path="m9754,293l355,293,355,1044,9754,1044,9754,1027,384,1027,370,1013,384,1013,384,324,370,324,384,307,9754,307,9754,293xe" stroked="f">
              <v:path arrowok="t"/>
            </v:shape>
            <v:shape id="_x0000_s2255" style="position:absolute;left:355;top:293;width:9399;height:752" coordorigin="355,293" coordsize="9399,752" path="m384,1013l370,1013,384,1027,384,1013xe" stroked="f">
              <v:path arrowok="t"/>
            </v:shape>
            <v:shape id="_x0000_s2254" style="position:absolute;left:355;top:293;width:9399;height:752" coordorigin="355,293" coordsize="9399,752" path="m9725,1013l384,1013,384,1027,9725,1027,9725,1013xe" stroked="f">
              <v:path arrowok="t"/>
            </v:shape>
            <v:shape id="_x0000_s2253" style="position:absolute;left:355;top:293;width:9399;height:752" coordorigin="355,293" coordsize="9399,752" path="m9725,307l9725,1027,9739,1013,9754,1013,9754,324,9739,324,9725,307xe" stroked="f">
              <v:path arrowok="t"/>
            </v:shape>
            <v:shape id="_x0000_s2252" style="position:absolute;left:355;top:293;width:9399;height:752" coordorigin="355,293" coordsize="9399,752" path="m9754,1013l9739,1013,9725,1027,9754,1027,9754,1013xe" stroked="f">
              <v:path arrowok="t"/>
            </v:shape>
            <v:shape id="_x0000_s2251" style="position:absolute;left:355;top:293;width:9399;height:752" coordorigin="355,293" coordsize="9399,752" path="m384,307l370,324,384,324,384,307xe" stroked="f">
              <v:path arrowok="t"/>
            </v:shape>
            <v:shape id="_x0000_s2250" style="position:absolute;left:355;top:293;width:9399;height:752" coordorigin="355,293" coordsize="9399,752" path="m9725,307l384,307,384,324,9725,324,9725,307xe" stroked="f">
              <v:path arrowok="t"/>
            </v:shape>
            <v:shape id="_x0000_s2249" style="position:absolute;left:355;top:293;width:9399;height:752" coordorigin="355,293" coordsize="9399,752" path="m9754,307l9725,307,9739,324,9754,324,9754,307xe" stroked="f">
              <v:path arrowok="t"/>
            </v:shape>
          </v:group>
          <v:group id="_x0000_s2246" style="position:absolute;left:9780;top:307;width:2108;height:720" coordorigin="9780,307" coordsize="2108,720">
            <v:shape id="_x0000_s2247" style="position:absolute;left:9780;top:307;width:2108;height:720" coordorigin="9780,307" coordsize="2108,720" path="m9780,1027l11887,1027,11887,307,9780,307,9780,1027xe" fillcolor="#c3d69a" stroked="f">
              <v:path arrowok="t"/>
            </v:shape>
          </v:group>
          <v:group id="_x0000_s2236" style="position:absolute;left:9758;top:288;width:2148;height:761" coordorigin="9758,288" coordsize="2148,761">
            <v:shape id="_x0000_s2245" style="position:absolute;left:9758;top:288;width:2148;height:761" coordorigin="9758,288" coordsize="2148,761" path="m11906,288l9758,288,9758,1049,11906,1049,11906,1027,9799,1027,9780,1008,9799,1008,9799,329,9780,329,9799,307,11906,307,11906,288xe" stroked="f">
              <v:path arrowok="t"/>
            </v:shape>
            <v:shape id="_x0000_s2244" style="position:absolute;left:9758;top:288;width:2148;height:761" coordorigin="9758,288" coordsize="2148,761" path="m9799,1008l9780,1008,9799,1027,9799,1008xe" stroked="f">
              <v:path arrowok="t"/>
            </v:shape>
            <v:shape id="_x0000_s2243" style="position:absolute;left:9758;top:288;width:2148;height:761" coordorigin="9758,288" coordsize="2148,761" path="m11868,1008l9799,1008,9799,1027,11868,1027,11868,1008xe" stroked="f">
              <v:path arrowok="t"/>
            </v:shape>
            <v:shape id="_x0000_s2242" style="position:absolute;left:9758;top:288;width:2148;height:761" coordorigin="9758,288" coordsize="2148,761" path="m11868,307l11868,1027,11887,1008,11906,1008,11906,329,11887,329,11868,307xe" stroked="f">
              <v:path arrowok="t"/>
            </v:shape>
            <v:shape id="_x0000_s2241" style="position:absolute;left:9758;top:288;width:2148;height:761" coordorigin="9758,288" coordsize="2148,761" path="m11906,1008l11887,1008,11868,1027,11906,1027,11906,1008xe" stroked="f">
              <v:path arrowok="t"/>
            </v:shape>
            <v:shape id="_x0000_s2240" style="position:absolute;left:9758;top:288;width:2148;height:761" coordorigin="9758,288" coordsize="2148,761" path="m9799,307l9780,329,9799,329,9799,307xe" stroked="f">
              <v:path arrowok="t"/>
            </v:shape>
            <v:shape id="_x0000_s2239" style="position:absolute;left:9758;top:288;width:2148;height:761" coordorigin="9758,288" coordsize="2148,761" path="m11868,307l9799,307,9799,329,11868,329,11868,307xe" stroked="f">
              <v:path arrowok="t"/>
            </v:shape>
            <v:shape id="_x0000_s2238" style="position:absolute;left:9758;top:288;width:2148;height:761" coordorigin="9758,288" coordsize="2148,761" path="m11906,307l11868,307,11887,329,11906,329,11906,307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37" type="#_x0000_t75" style="position:absolute;left:9913;top:398;width:1841;height:535">
              <v:imagedata r:id="rId1" o:title=""/>
            </v:shape>
          </v:group>
          <w10:wrap anchorx="page" anchory="page"/>
        </v:group>
      </w:pict>
    </w:r>
    <w:r>
      <w:pict w14:anchorId="069AFC07">
        <v:shapetype id="_x0000_t202" coordsize="21600,21600" o:spt="202" path="m0,0l0,21600,21600,21600,21600,0xe">
          <v:stroke joinstyle="miter"/>
          <v:path gradientshapeok="t" o:connecttype="rect"/>
        </v:shapetype>
        <v:shape id="_x0000_s2234" type="#_x0000_t202" style="position:absolute;margin-left:25.35pt;margin-top:21.05pt;width:447.95pt;height:28.65pt;z-index:-39280;mso-position-horizontal-relative:page;mso-position-vertical-relative:page" filled="f" stroked="f">
          <v:textbox inset="0,0,0,0">
            <w:txbxContent>
              <w:p w14:paraId="2CC2DF00" w14:textId="77777777" w:rsidR="00BB1282" w:rsidRDefault="00352BB2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</w:rPr>
                  <w:t>Fo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rm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ión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M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er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h</w:t>
                </w:r>
                <w:r>
                  <w:rPr>
                    <w:rFonts w:ascii="Calibri" w:hAnsi="Calibri"/>
                    <w:color w:val="FFFFFF"/>
                  </w:rPr>
                  <w:t>os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 w:hAnsi="Calibri"/>
                    <w:color w:val="FFFFFF"/>
                  </w:rPr>
                  <w:t>il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p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l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o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>s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: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h</w:t>
                </w:r>
                <w:r>
                  <w:rPr>
                    <w:rFonts w:ascii="Calibri" w:hAnsi="Calibri"/>
                    <w:color w:val="FFFFFF"/>
                  </w:rPr>
                  <w:t>os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 w:hAnsi="Calibri"/>
                    <w:color w:val="FFFFFF"/>
                  </w:rPr>
                  <w:t>il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</w:p>
              <w:p w14:paraId="4AF1C862" w14:textId="77777777" w:rsidR="00BB1282" w:rsidRDefault="00352BB2">
                <w:pPr>
                  <w:pStyle w:val="BodyTex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l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f</w:t>
                </w:r>
                <w:r>
                  <w:rPr>
                    <w:rFonts w:ascii="Calibri" w:hAnsi="Calibri"/>
                    <w:color w:val="FFFFFF"/>
                  </w:rPr>
                  <w:t>-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u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y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</w:rPr>
                  <w:t>Fo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rm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ó</w:t>
                </w:r>
                <w:r>
                  <w:rPr>
                    <w:rFonts w:ascii="Calibri" w:hAnsi="Calibri"/>
                    <w:color w:val="FFFFFF"/>
                  </w:rPr>
                  <w:t>n</w:t>
                </w:r>
              </w:p>
            </w:txbxContent>
          </v:textbox>
          <w10:wrap anchorx="page" anchory="page"/>
        </v:shape>
      </w:pict>
    </w:r>
    <w:r>
      <w:pict w14:anchorId="02C3443B">
        <v:shape id="_x0000_s2233" type="#_x0000_t202" style="position:absolute;margin-left:526.15pt;margin-top:21.3pt;width:61.15pt;height:28.65pt;z-index:-39256;mso-position-horizontal-relative:page;mso-position-vertical-relative:page" filled="f" stroked="f">
          <v:textbox inset="0,0,0,0">
            <w:txbxContent>
              <w:p w14:paraId="1C17C089" w14:textId="77777777" w:rsidR="00BB1282" w:rsidRDefault="00352BB2">
                <w:pPr>
                  <w:pStyle w:val="BodyText"/>
                  <w:spacing w:line="264" w:lineRule="exact"/>
                  <w:ind w:left="20" w:firstLine="376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u</w:t>
                </w:r>
                <w:r>
                  <w:rPr>
                    <w:rFonts w:ascii="Calibri" w:hAnsi="Calibri"/>
                    <w:color w:val="FFFFFF"/>
                  </w:rPr>
                  <w:t>í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l</w:t>
                </w:r>
              </w:p>
              <w:p w14:paraId="5641FC71" w14:textId="77777777" w:rsidR="00BB1282" w:rsidRDefault="00352BB2">
                <w:pPr>
                  <w:pStyle w:val="BodyTex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w w:val="99"/>
                  </w:rPr>
                  <w:t>P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p</w:t>
                </w:r>
                <w:r>
                  <w:rPr>
                    <w:rFonts w:asci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spacing w:val="-2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179760" w14:textId="77777777" w:rsidR="00BB1282" w:rsidRDefault="00352BB2">
    <w:pPr>
      <w:spacing w:line="14" w:lineRule="auto"/>
      <w:rPr>
        <w:sz w:val="20"/>
        <w:szCs w:val="20"/>
      </w:rPr>
    </w:pPr>
    <w:r>
      <w:pict w14:anchorId="181D3AF1">
        <v:group id="_x0000_s2208" style="position:absolute;margin-left:16.9pt;margin-top:16.65pt;width:577.7pt;height:37.95pt;z-index:-39232;mso-position-horizontal-relative:page;mso-position-vertical-relative:page" coordorigin="338,334" coordsize="11554,759">
          <v:group id="_x0000_s2231" style="position:absolute;left:355;top:353;width:9370;height:720" coordorigin="355,353" coordsize="9370,720">
            <v:shape id="_x0000_s2232" style="position:absolute;left:355;top:353;width:9370;height:720" coordorigin="355,353" coordsize="9370,720" path="m355,1073l9725,1073,9725,353,355,353,355,1073xe" fillcolor="#94b2d7" stroked="f">
              <v:path arrowok="t"/>
            </v:shape>
          </v:group>
          <v:group id="_x0000_s2221" style="position:absolute;left:338;top:338;width:9401;height:749" coordorigin="338,338" coordsize="9401,749">
            <v:shape id="_x0000_s2230" style="position:absolute;left:338;top:338;width:9401;height:749" coordorigin="338,338" coordsize="9401,749" path="m9739,338l338,338,338,1087,9739,1087,9739,1073,370,1073,355,1058,370,1058,370,367,355,367,370,353,9739,353,9739,338xe" stroked="f">
              <v:path arrowok="t"/>
            </v:shape>
            <v:shape id="_x0000_s2229" style="position:absolute;left:338;top:338;width:9401;height:749" coordorigin="338,338" coordsize="9401,749" path="m370,1058l355,1058,370,1073,370,1058xe" stroked="f">
              <v:path arrowok="t"/>
            </v:shape>
            <v:shape id="_x0000_s2228" style="position:absolute;left:338;top:338;width:9401;height:749" coordorigin="338,338" coordsize="9401,749" path="m9710,1058l370,1058,370,1073,9710,1073,9710,1058xe" stroked="f">
              <v:path arrowok="t"/>
            </v:shape>
            <v:shape id="_x0000_s2227" style="position:absolute;left:338;top:338;width:9401;height:749" coordorigin="338,338" coordsize="9401,749" path="m9710,353l9710,1073,9725,1058,9739,1058,9739,367,9725,367,9710,353xe" stroked="f">
              <v:path arrowok="t"/>
            </v:shape>
            <v:shape id="_x0000_s2226" style="position:absolute;left:338;top:338;width:9401;height:749" coordorigin="338,338" coordsize="9401,749" path="m9739,1058l9725,1058,9710,1073,9739,1073,9739,1058xe" stroked="f">
              <v:path arrowok="t"/>
            </v:shape>
            <v:shape id="_x0000_s2225" style="position:absolute;left:338;top:338;width:9401;height:749" coordorigin="338,338" coordsize="9401,749" path="m370,353l355,367,370,367,370,353xe" stroked="f">
              <v:path arrowok="t"/>
            </v:shape>
            <v:shape id="_x0000_s2224" style="position:absolute;left:338;top:338;width:9401;height:749" coordorigin="338,338" coordsize="9401,749" path="m9710,353l370,353,370,367,9710,367,9710,353xe" stroked="f">
              <v:path arrowok="t"/>
            </v:shape>
            <v:shape id="_x0000_s2223" style="position:absolute;left:338;top:338;width:9401;height:749" coordorigin="338,338" coordsize="9401,749" path="m9739,353l9710,353,9725,367,9739,367,9739,35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22" type="#_x0000_t75" style="position:absolute;left:365;top:437;width:9346;height:550">
              <v:imagedata r:id="rId1" o:title=""/>
            </v:shape>
          </v:group>
          <v:group id="_x0000_s2219" style="position:absolute;left:9766;top:353;width:2108;height:720" coordorigin="9766,353" coordsize="2108,720">
            <v:shape id="_x0000_s2220" style="position:absolute;left:9766;top:353;width:2108;height:720" coordorigin="9766,353" coordsize="2108,720" path="m9766,1073l11873,1073,11873,353,9766,353,9766,1073xe" fillcolor="#c3d69a" stroked="f">
              <v:path arrowok="t"/>
            </v:shape>
          </v:group>
          <v:group id="_x0000_s2209" style="position:absolute;left:9744;top:334;width:2148;height:759" coordorigin="9744,334" coordsize="2148,759">
            <v:shape id="_x0000_s2218" style="position:absolute;left:9744;top:334;width:2148;height:759" coordorigin="9744,334" coordsize="2148,759" path="m11892,334l9744,334,9744,1092,11892,1092,11892,1073,9785,1073,9766,1054,9785,1054,9785,372,9766,372,9785,353,11892,353,11892,334xe" stroked="f">
              <v:path arrowok="t"/>
            </v:shape>
            <v:shape id="_x0000_s2217" style="position:absolute;left:9744;top:334;width:2148;height:759" coordorigin="9744,334" coordsize="2148,759" path="m9785,1054l9766,1054,9785,1073,9785,1054xe" stroked="f">
              <v:path arrowok="t"/>
            </v:shape>
            <v:shape id="_x0000_s2216" style="position:absolute;left:9744;top:334;width:2148;height:759" coordorigin="9744,334" coordsize="2148,759" path="m11851,1054l9785,1054,9785,1073,11851,1073,11851,1054xe" stroked="f">
              <v:path arrowok="t"/>
            </v:shape>
            <v:shape id="_x0000_s2215" style="position:absolute;left:9744;top:334;width:2148;height:759" coordorigin="9744,334" coordsize="2148,759" path="m11851,353l11851,1073,11873,1054,11892,1054,11892,372,11873,372,11851,353xe" stroked="f">
              <v:path arrowok="t"/>
            </v:shape>
            <v:shape id="_x0000_s2214" style="position:absolute;left:9744;top:334;width:2148;height:759" coordorigin="9744,334" coordsize="2148,759" path="m11892,1054l11873,1054,11851,1073,11892,1073,11892,1054xe" stroked="f">
              <v:path arrowok="t"/>
            </v:shape>
            <v:shape id="_x0000_s2213" style="position:absolute;left:9744;top:334;width:2148;height:759" coordorigin="9744,334" coordsize="2148,759" path="m9785,353l9766,372,9785,372,9785,353xe" stroked="f">
              <v:path arrowok="t"/>
            </v:shape>
            <v:shape id="_x0000_s2212" style="position:absolute;left:9744;top:334;width:2148;height:759" coordorigin="9744,334" coordsize="2148,759" path="m11851,353l9785,353,9785,372,11851,372,11851,353xe" stroked="f">
              <v:path arrowok="t"/>
            </v:shape>
            <v:shape id="_x0000_s2211" style="position:absolute;left:9744;top:334;width:2148;height:759" coordorigin="9744,334" coordsize="2148,759" path="m11892,353l11851,353,11873,372,11892,372,11892,353xe" stroked="f">
              <v:path arrowok="t"/>
            </v:shape>
            <v:shape id="_x0000_s2210" type="#_x0000_t75" style="position:absolute;left:9780;top:442;width:2074;height:540">
              <v:imagedata r:id="rId2" o:title=""/>
            </v:shape>
          </v:group>
          <w10:wrap anchorx="page" anchory="page"/>
        </v:group>
      </w:pict>
    </w:r>
    <w:r>
      <w:pict w14:anchorId="346AE92D">
        <v:shapetype id="_x0000_t202" coordsize="21600,21600" o:spt="202" path="m0,0l0,21600,21600,21600,21600,0xe">
          <v:stroke joinstyle="miter"/>
          <v:path gradientshapeok="t" o:connecttype="rect"/>
        </v:shapetype>
        <v:shape id="_x0000_s2207" type="#_x0000_t202" style="position:absolute;margin-left:24.65pt;margin-top:23.45pt;width:447.95pt;height:28.65pt;z-index:-39208;mso-position-horizontal-relative:page;mso-position-vertical-relative:page" filled="f" stroked="f">
          <v:textbox inset="0,0,0,0">
            <w:txbxContent>
              <w:p w14:paraId="5987F297" w14:textId="77777777" w:rsidR="00BB1282" w:rsidRDefault="00352BB2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</w:rPr>
                  <w:t>Fo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rm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ión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M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er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h</w:t>
                </w:r>
                <w:r>
                  <w:rPr>
                    <w:rFonts w:ascii="Calibri" w:hAnsi="Calibri"/>
                    <w:color w:val="FFFFFF"/>
                  </w:rPr>
                  <w:t>os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 w:hAnsi="Calibri"/>
                    <w:color w:val="FFFFFF"/>
                  </w:rPr>
                  <w:t>il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p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l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o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>s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: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h</w:t>
                </w:r>
                <w:r>
                  <w:rPr>
                    <w:rFonts w:ascii="Calibri" w:hAnsi="Calibri"/>
                    <w:color w:val="FFFFFF"/>
                  </w:rPr>
                  <w:t>os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 w:hAnsi="Calibri"/>
                    <w:color w:val="FFFFFF"/>
                  </w:rPr>
                  <w:t>il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</w:p>
              <w:p w14:paraId="4F725F13" w14:textId="77777777" w:rsidR="00BB1282" w:rsidRDefault="00352BB2">
                <w:pPr>
                  <w:pStyle w:val="BodyTex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l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f</w:t>
                </w:r>
                <w:r>
                  <w:rPr>
                    <w:rFonts w:ascii="Calibri" w:hAnsi="Calibri"/>
                    <w:color w:val="FFFFFF"/>
                  </w:rPr>
                  <w:t>-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u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y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</w:rPr>
                  <w:t>Fo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rm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ó</w:t>
                </w:r>
                <w:r>
                  <w:rPr>
                    <w:rFonts w:ascii="Calibri" w:hAnsi="Calibri"/>
                    <w:color w:val="FFFFFF"/>
                  </w:rPr>
                  <w:t>n</w:t>
                </w:r>
              </w:p>
            </w:txbxContent>
          </v:textbox>
          <w10:wrap anchorx="page" anchory="page"/>
        </v:shape>
      </w:pict>
    </w:r>
    <w:r>
      <w:pict w14:anchorId="0480219E">
        <v:shape id="_x0000_s2206" type="#_x0000_t202" style="position:absolute;margin-left:525.4pt;margin-top:23.7pt;width:61.15pt;height:28.65pt;z-index:-39184;mso-position-horizontal-relative:page;mso-position-vertical-relative:page" filled="f" stroked="f">
          <v:textbox inset="0,0,0,0">
            <w:txbxContent>
              <w:p w14:paraId="772A00D4" w14:textId="77777777" w:rsidR="00BB1282" w:rsidRDefault="00352BB2">
                <w:pPr>
                  <w:pStyle w:val="BodyText"/>
                  <w:spacing w:line="264" w:lineRule="exact"/>
                  <w:ind w:left="20" w:firstLine="376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u</w:t>
                </w:r>
                <w:r>
                  <w:rPr>
                    <w:rFonts w:ascii="Calibri" w:hAnsi="Calibri"/>
                    <w:color w:val="FFFFFF"/>
                  </w:rPr>
                  <w:t>í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l</w:t>
                </w:r>
              </w:p>
              <w:p w14:paraId="216EC405" w14:textId="77777777" w:rsidR="00BB1282" w:rsidRDefault="00352BB2">
                <w:pPr>
                  <w:pStyle w:val="BodyTex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w w:val="99"/>
                  </w:rPr>
                  <w:t>P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p</w:t>
                </w:r>
                <w:r>
                  <w:rPr>
                    <w:rFonts w:asci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spacing w:val="-2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CDAFA5" w14:textId="77777777" w:rsidR="00BB1282" w:rsidRDefault="00352BB2">
    <w:pPr>
      <w:spacing w:line="14" w:lineRule="auto"/>
      <w:rPr>
        <w:sz w:val="20"/>
        <w:szCs w:val="20"/>
      </w:rPr>
    </w:pPr>
    <w:r>
      <w:pict w14:anchorId="42965BB4">
        <v:group id="_x0000_s2181" style="position:absolute;margin-left:16.9pt;margin-top:16.65pt;width:577.7pt;height:37.95pt;z-index:-39160;mso-position-horizontal-relative:page;mso-position-vertical-relative:page" coordorigin="338,334" coordsize="11554,759">
          <v:group id="_x0000_s2204" style="position:absolute;left:355;top:353;width:9370;height:720" coordorigin="355,353" coordsize="9370,720">
            <v:shape id="_x0000_s2205" style="position:absolute;left:355;top:353;width:9370;height:720" coordorigin="355,353" coordsize="9370,720" path="m355,1073l9725,1073,9725,353,355,353,355,1073xe" fillcolor="#94b2d7" stroked="f">
              <v:path arrowok="t"/>
            </v:shape>
          </v:group>
          <v:group id="_x0000_s2194" style="position:absolute;left:338;top:338;width:9401;height:749" coordorigin="338,338" coordsize="9401,749">
            <v:shape id="_x0000_s2203" style="position:absolute;left:338;top:338;width:9401;height:749" coordorigin="338,338" coordsize="9401,749" path="m9739,338l338,338,338,1087,9739,1087,9739,1073,370,1073,355,1058,370,1058,370,367,355,367,370,353,9739,353,9739,338xe" stroked="f">
              <v:path arrowok="t"/>
            </v:shape>
            <v:shape id="_x0000_s2202" style="position:absolute;left:338;top:338;width:9401;height:749" coordorigin="338,338" coordsize="9401,749" path="m370,1058l355,1058,370,1073,370,1058xe" stroked="f">
              <v:path arrowok="t"/>
            </v:shape>
            <v:shape id="_x0000_s2201" style="position:absolute;left:338;top:338;width:9401;height:749" coordorigin="338,338" coordsize="9401,749" path="m9710,1058l370,1058,370,1073,9710,1073,9710,1058xe" stroked="f">
              <v:path arrowok="t"/>
            </v:shape>
            <v:shape id="_x0000_s2200" style="position:absolute;left:338;top:338;width:9401;height:749" coordorigin="338,338" coordsize="9401,749" path="m9710,353l9710,1073,9725,1058,9739,1058,9739,367,9725,367,9710,353xe" stroked="f">
              <v:path arrowok="t"/>
            </v:shape>
            <v:shape id="_x0000_s2199" style="position:absolute;left:338;top:338;width:9401;height:749" coordorigin="338,338" coordsize="9401,749" path="m9739,1058l9725,1058,9710,1073,9739,1073,9739,1058xe" stroked="f">
              <v:path arrowok="t"/>
            </v:shape>
            <v:shape id="_x0000_s2198" style="position:absolute;left:338;top:338;width:9401;height:749" coordorigin="338,338" coordsize="9401,749" path="m370,353l355,367,370,367,370,353xe" stroked="f">
              <v:path arrowok="t"/>
            </v:shape>
            <v:shape id="_x0000_s2197" style="position:absolute;left:338;top:338;width:9401;height:749" coordorigin="338,338" coordsize="9401,749" path="m9710,353l370,353,370,367,9710,367,9710,353xe" stroked="f">
              <v:path arrowok="t"/>
            </v:shape>
            <v:shape id="_x0000_s2196" style="position:absolute;left:338;top:338;width:9401;height:749" coordorigin="338,338" coordsize="9401,749" path="m9739,353l9710,353,9725,367,9739,367,9739,35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95" type="#_x0000_t75" style="position:absolute;left:365;top:437;width:9346;height:550">
              <v:imagedata r:id="rId1" o:title=""/>
            </v:shape>
          </v:group>
          <v:group id="_x0000_s2192" style="position:absolute;left:9766;top:353;width:2108;height:720" coordorigin="9766,353" coordsize="2108,720">
            <v:shape id="_x0000_s2193" style="position:absolute;left:9766;top:353;width:2108;height:720" coordorigin="9766,353" coordsize="2108,720" path="m9766,1073l11873,1073,11873,353,9766,353,9766,1073xe" fillcolor="#c3d69a" stroked="f">
              <v:path arrowok="t"/>
            </v:shape>
          </v:group>
          <v:group id="_x0000_s2182" style="position:absolute;left:9744;top:334;width:2148;height:759" coordorigin="9744,334" coordsize="2148,759">
            <v:shape id="_x0000_s2191" style="position:absolute;left:9744;top:334;width:2148;height:759" coordorigin="9744,334" coordsize="2148,759" path="m11892,334l9744,334,9744,1092,11892,1092,11892,1073,9785,1073,9766,1054,9785,1054,9785,372,9766,372,9785,353,11892,353,11892,334xe" stroked="f">
              <v:path arrowok="t"/>
            </v:shape>
            <v:shape id="_x0000_s2190" style="position:absolute;left:9744;top:334;width:2148;height:759" coordorigin="9744,334" coordsize="2148,759" path="m9785,1054l9766,1054,9785,1073,9785,1054xe" stroked="f">
              <v:path arrowok="t"/>
            </v:shape>
            <v:shape id="_x0000_s2189" style="position:absolute;left:9744;top:334;width:2148;height:759" coordorigin="9744,334" coordsize="2148,759" path="m11851,1054l9785,1054,9785,1073,11851,1073,11851,1054xe" stroked="f">
              <v:path arrowok="t"/>
            </v:shape>
            <v:shape id="_x0000_s2188" style="position:absolute;left:9744;top:334;width:2148;height:759" coordorigin="9744,334" coordsize="2148,759" path="m11851,353l11851,1073,11873,1054,11892,1054,11892,372,11873,372,11851,353xe" stroked="f">
              <v:path arrowok="t"/>
            </v:shape>
            <v:shape id="_x0000_s2187" style="position:absolute;left:9744;top:334;width:2148;height:759" coordorigin="9744,334" coordsize="2148,759" path="m11892,1054l11873,1054,11851,1073,11892,1073,11892,1054xe" stroked="f">
              <v:path arrowok="t"/>
            </v:shape>
            <v:shape id="_x0000_s2186" style="position:absolute;left:9744;top:334;width:2148;height:759" coordorigin="9744,334" coordsize="2148,759" path="m9785,353l9766,372,9785,372,9785,353xe" stroked="f">
              <v:path arrowok="t"/>
            </v:shape>
            <v:shape id="_x0000_s2185" style="position:absolute;left:9744;top:334;width:2148;height:759" coordorigin="9744,334" coordsize="2148,759" path="m11851,353l9785,353,9785,372,11851,372,11851,353xe" stroked="f">
              <v:path arrowok="t"/>
            </v:shape>
            <v:shape id="_x0000_s2184" style="position:absolute;left:9744;top:334;width:2148;height:759" coordorigin="9744,334" coordsize="2148,759" path="m11892,353l11851,353,11873,372,11892,372,11892,353xe" stroked="f">
              <v:path arrowok="t"/>
            </v:shape>
            <v:shape id="_x0000_s2183" type="#_x0000_t75" style="position:absolute;left:9780;top:442;width:2074;height:540">
              <v:imagedata r:id="rId2" o:title=""/>
            </v:shape>
          </v:group>
          <w10:wrap anchorx="page" anchory="page"/>
        </v:group>
      </w:pict>
    </w:r>
    <w:r>
      <w:pict w14:anchorId="1D48CFCD">
        <v:shapetype id="_x0000_t202" coordsize="21600,21600" o:spt="202" path="m0,0l0,21600,21600,21600,21600,0xe">
          <v:stroke joinstyle="miter"/>
          <v:path gradientshapeok="t" o:connecttype="rect"/>
        </v:shapetype>
        <v:shape id="_x0000_s2180" type="#_x0000_t202" style="position:absolute;margin-left:24.65pt;margin-top:23.45pt;width:447.95pt;height:28.65pt;z-index:-39136;mso-position-horizontal-relative:page;mso-position-vertical-relative:page" filled="f" stroked="f">
          <v:textbox inset="0,0,0,0">
            <w:txbxContent>
              <w:p w14:paraId="35CBFF77" w14:textId="77777777" w:rsidR="00BB1282" w:rsidRDefault="00352BB2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</w:rPr>
                  <w:t>Fo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rm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ión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M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er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h</w:t>
                </w:r>
                <w:r>
                  <w:rPr>
                    <w:rFonts w:ascii="Calibri" w:hAnsi="Calibri"/>
                    <w:color w:val="FFFFFF"/>
                  </w:rPr>
                  <w:t>os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 w:hAnsi="Calibri"/>
                    <w:color w:val="FFFFFF"/>
                  </w:rPr>
                  <w:t>il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p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l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o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>s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: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h</w:t>
                </w:r>
                <w:r>
                  <w:rPr>
                    <w:rFonts w:ascii="Calibri" w:hAnsi="Calibri"/>
                    <w:color w:val="FFFFFF"/>
                  </w:rPr>
                  <w:t>os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 w:hAnsi="Calibri"/>
                    <w:color w:val="FFFFFF"/>
                  </w:rPr>
                  <w:t>il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</w:p>
              <w:p w14:paraId="6E143C56" w14:textId="77777777" w:rsidR="00BB1282" w:rsidRDefault="00352BB2">
                <w:pPr>
                  <w:pStyle w:val="BodyTex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l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f</w:t>
                </w:r>
                <w:r>
                  <w:rPr>
                    <w:rFonts w:ascii="Calibri" w:hAnsi="Calibri"/>
                    <w:color w:val="FFFFFF"/>
                  </w:rPr>
                  <w:t>-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u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y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</w:rPr>
                  <w:t>Fo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rm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ó</w:t>
                </w:r>
                <w:r>
                  <w:rPr>
                    <w:rFonts w:ascii="Calibri" w:hAnsi="Calibri"/>
                    <w:color w:val="FFFFFF"/>
                  </w:rPr>
                  <w:t>n</w:t>
                </w:r>
              </w:p>
            </w:txbxContent>
          </v:textbox>
          <w10:wrap anchorx="page" anchory="page"/>
        </v:shape>
      </w:pict>
    </w:r>
    <w:r>
      <w:pict w14:anchorId="0D58A2EC">
        <v:shape id="_x0000_s2179" type="#_x0000_t202" style="position:absolute;margin-left:525.4pt;margin-top:23.7pt;width:61.15pt;height:28.65pt;z-index:-39112;mso-position-horizontal-relative:page;mso-position-vertical-relative:page" filled="f" stroked="f">
          <v:textbox inset="0,0,0,0">
            <w:txbxContent>
              <w:p w14:paraId="6E0A52B6" w14:textId="77777777" w:rsidR="00BB1282" w:rsidRDefault="00352BB2">
                <w:pPr>
                  <w:pStyle w:val="BodyText"/>
                  <w:spacing w:line="264" w:lineRule="exact"/>
                  <w:ind w:left="20" w:firstLine="376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u</w:t>
                </w:r>
                <w:r>
                  <w:rPr>
                    <w:rFonts w:ascii="Calibri" w:hAnsi="Calibri"/>
                    <w:color w:val="FFFFFF"/>
                  </w:rPr>
                  <w:t>í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l</w:t>
                </w:r>
              </w:p>
              <w:p w14:paraId="1D140B27" w14:textId="77777777" w:rsidR="00BB1282" w:rsidRDefault="00352BB2">
                <w:pPr>
                  <w:pStyle w:val="BodyTex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w w:val="99"/>
                  </w:rPr>
                  <w:t>P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p</w:t>
                </w:r>
                <w:r>
                  <w:rPr>
                    <w:rFonts w:asci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spacing w:val="-2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3EF1F5" w14:textId="77777777" w:rsidR="00BB1282" w:rsidRDefault="00352BB2">
    <w:pPr>
      <w:spacing w:line="14" w:lineRule="auto"/>
      <w:rPr>
        <w:sz w:val="20"/>
        <w:szCs w:val="20"/>
      </w:rPr>
    </w:pPr>
    <w:r>
      <w:pict w14:anchorId="3A010144">
        <v:group id="_x0000_s2128" style="position:absolute;margin-left:16.9pt;margin-top:16.65pt;width:577.7pt;height:37.95pt;z-index:-38944;mso-position-horizontal-relative:page;mso-position-vertical-relative:page" coordorigin="338,334" coordsize="11554,759">
          <v:group id="_x0000_s2151" style="position:absolute;left:355;top:353;width:9370;height:720" coordorigin="355,353" coordsize="9370,720">
            <v:shape id="_x0000_s2152" style="position:absolute;left:355;top:353;width:9370;height:720" coordorigin="355,353" coordsize="9370,720" path="m355,1073l9725,1073,9725,353,355,353,355,1073xe" fillcolor="#94b2d7" stroked="f">
              <v:path arrowok="t"/>
            </v:shape>
          </v:group>
          <v:group id="_x0000_s2141" style="position:absolute;left:338;top:338;width:9401;height:749" coordorigin="338,338" coordsize="9401,749">
            <v:shape id="_x0000_s2150" style="position:absolute;left:338;top:338;width:9401;height:749" coordorigin="338,338" coordsize="9401,749" path="m9739,338l338,338,338,1087,9739,1087,9739,1073,370,1073,355,1058,370,1058,370,367,355,367,370,353,9739,353,9739,338xe" stroked="f">
              <v:path arrowok="t"/>
            </v:shape>
            <v:shape id="_x0000_s2149" style="position:absolute;left:338;top:338;width:9401;height:749" coordorigin="338,338" coordsize="9401,749" path="m370,1058l355,1058,370,1073,370,1058xe" stroked="f">
              <v:path arrowok="t"/>
            </v:shape>
            <v:shape id="_x0000_s2148" style="position:absolute;left:338;top:338;width:9401;height:749" coordorigin="338,338" coordsize="9401,749" path="m9710,1058l370,1058,370,1073,9710,1073,9710,1058xe" stroked="f">
              <v:path arrowok="t"/>
            </v:shape>
            <v:shape id="_x0000_s2147" style="position:absolute;left:338;top:338;width:9401;height:749" coordorigin="338,338" coordsize="9401,749" path="m9710,353l9710,1073,9725,1058,9739,1058,9739,367,9725,367,9710,353xe" stroked="f">
              <v:path arrowok="t"/>
            </v:shape>
            <v:shape id="_x0000_s2146" style="position:absolute;left:338;top:338;width:9401;height:749" coordorigin="338,338" coordsize="9401,749" path="m9739,1058l9725,1058,9710,1073,9739,1073,9739,1058xe" stroked="f">
              <v:path arrowok="t"/>
            </v:shape>
            <v:shape id="_x0000_s2145" style="position:absolute;left:338;top:338;width:9401;height:749" coordorigin="338,338" coordsize="9401,749" path="m370,353l355,367,370,367,370,353xe" stroked="f">
              <v:path arrowok="t"/>
            </v:shape>
            <v:shape id="_x0000_s2144" style="position:absolute;left:338;top:338;width:9401;height:749" coordorigin="338,338" coordsize="9401,749" path="m9710,353l370,353,370,367,9710,367,9710,353xe" stroked="f">
              <v:path arrowok="t"/>
            </v:shape>
            <v:shape id="_x0000_s2143" style="position:absolute;left:338;top:338;width:9401;height:749" coordorigin="338,338" coordsize="9401,749" path="m9739,353l9710,353,9725,367,9739,367,9739,35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42" type="#_x0000_t75" style="position:absolute;left:365;top:437;width:9346;height:550">
              <v:imagedata r:id="rId1" o:title=""/>
            </v:shape>
          </v:group>
          <v:group id="_x0000_s2139" style="position:absolute;left:9766;top:353;width:2108;height:720" coordorigin="9766,353" coordsize="2108,720">
            <v:shape id="_x0000_s2140" style="position:absolute;left:9766;top:353;width:2108;height:720" coordorigin="9766,353" coordsize="2108,720" path="m9766,1073l11873,1073,11873,353,9766,353,9766,1073xe" fillcolor="#c3d69a" stroked="f">
              <v:path arrowok="t"/>
            </v:shape>
          </v:group>
          <v:group id="_x0000_s2129" style="position:absolute;left:9744;top:334;width:2148;height:759" coordorigin="9744,334" coordsize="2148,759">
            <v:shape id="_x0000_s2138" style="position:absolute;left:9744;top:334;width:2148;height:759" coordorigin="9744,334" coordsize="2148,759" path="m11892,334l9744,334,9744,1092,11892,1092,11892,1073,9785,1073,9766,1054,9785,1054,9785,372,9766,372,9785,353,11892,353,11892,334xe" stroked="f">
              <v:path arrowok="t"/>
            </v:shape>
            <v:shape id="_x0000_s2137" style="position:absolute;left:9744;top:334;width:2148;height:759" coordorigin="9744,334" coordsize="2148,759" path="m9785,1054l9766,1054,9785,1073,9785,1054xe" stroked="f">
              <v:path arrowok="t"/>
            </v:shape>
            <v:shape id="_x0000_s2136" style="position:absolute;left:9744;top:334;width:2148;height:759" coordorigin="9744,334" coordsize="2148,759" path="m11851,1054l9785,1054,9785,1073,11851,1073,11851,1054xe" stroked="f">
              <v:path arrowok="t"/>
            </v:shape>
            <v:shape id="_x0000_s2135" style="position:absolute;left:9744;top:334;width:2148;height:759" coordorigin="9744,334" coordsize="2148,759" path="m11851,353l11851,1073,11873,1054,11892,1054,11892,372,11873,372,11851,353xe" stroked="f">
              <v:path arrowok="t"/>
            </v:shape>
            <v:shape id="_x0000_s2134" style="position:absolute;left:9744;top:334;width:2148;height:759" coordorigin="9744,334" coordsize="2148,759" path="m11892,1054l11873,1054,11851,1073,11892,1073,11892,1054xe" stroked="f">
              <v:path arrowok="t"/>
            </v:shape>
            <v:shape id="_x0000_s2133" style="position:absolute;left:9744;top:334;width:2148;height:759" coordorigin="9744,334" coordsize="2148,759" path="m9785,353l9766,372,9785,372,9785,353xe" stroked="f">
              <v:path arrowok="t"/>
            </v:shape>
            <v:shape id="_x0000_s2132" style="position:absolute;left:9744;top:334;width:2148;height:759" coordorigin="9744,334" coordsize="2148,759" path="m11851,353l9785,353,9785,372,11851,372,11851,353xe" stroked="f">
              <v:path arrowok="t"/>
            </v:shape>
            <v:shape id="_x0000_s2131" style="position:absolute;left:9744;top:334;width:2148;height:759" coordorigin="9744,334" coordsize="2148,759" path="m11892,353l11851,353,11873,372,11892,372,11892,353xe" stroked="f">
              <v:path arrowok="t"/>
            </v:shape>
            <v:shape id="_x0000_s2130" type="#_x0000_t75" style="position:absolute;left:9780;top:442;width:2074;height:540">
              <v:imagedata r:id="rId2" o:title=""/>
            </v:shape>
          </v:group>
          <w10:wrap anchorx="page" anchory="page"/>
        </v:group>
      </w:pict>
    </w:r>
    <w:r>
      <w:pict w14:anchorId="539A5688">
        <v:shapetype id="_x0000_t202" coordsize="21600,21600" o:spt="202" path="m0,0l0,21600,21600,21600,21600,0xe">
          <v:stroke joinstyle="miter"/>
          <v:path gradientshapeok="t" o:connecttype="rect"/>
        </v:shapetype>
        <v:shape id="_x0000_s2127" type="#_x0000_t202" style="position:absolute;margin-left:24.65pt;margin-top:23.45pt;width:447.95pt;height:28.65pt;z-index:-38920;mso-position-horizontal-relative:page;mso-position-vertical-relative:page" filled="f" stroked="f">
          <v:textbox inset="0,0,0,0">
            <w:txbxContent>
              <w:p w14:paraId="618ACE24" w14:textId="77777777" w:rsidR="00BB1282" w:rsidRDefault="00352BB2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</w:rPr>
                  <w:t>Fo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rm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ión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M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er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h</w:t>
                </w:r>
                <w:r>
                  <w:rPr>
                    <w:rFonts w:ascii="Calibri" w:hAnsi="Calibri"/>
                    <w:color w:val="FFFFFF"/>
                  </w:rPr>
                  <w:t>os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 w:hAnsi="Calibri"/>
                    <w:color w:val="FFFFFF"/>
                  </w:rPr>
                  <w:t>il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p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l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o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>s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: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h</w:t>
                </w:r>
                <w:r>
                  <w:rPr>
                    <w:rFonts w:ascii="Calibri" w:hAnsi="Calibri"/>
                    <w:color w:val="FFFFFF"/>
                  </w:rPr>
                  <w:t>os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 w:hAnsi="Calibri"/>
                    <w:color w:val="FFFFFF"/>
                  </w:rPr>
                  <w:t>il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</w:p>
              <w:p w14:paraId="25132ED8" w14:textId="77777777" w:rsidR="00BB1282" w:rsidRDefault="00352BB2">
                <w:pPr>
                  <w:pStyle w:val="BodyTex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l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f</w:t>
                </w:r>
                <w:r>
                  <w:rPr>
                    <w:rFonts w:ascii="Calibri" w:hAnsi="Calibri"/>
                    <w:color w:val="FFFFFF"/>
                  </w:rPr>
                  <w:t>-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u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y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</w:rPr>
                  <w:t>Fo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rm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ó</w:t>
                </w:r>
                <w:r>
                  <w:rPr>
                    <w:rFonts w:ascii="Calibri" w:hAnsi="Calibri"/>
                    <w:color w:val="FFFFFF"/>
                  </w:rPr>
                  <w:t>n</w:t>
                </w:r>
              </w:p>
            </w:txbxContent>
          </v:textbox>
          <w10:wrap anchorx="page" anchory="page"/>
        </v:shape>
      </w:pict>
    </w:r>
    <w:r>
      <w:pict w14:anchorId="62F68E86">
        <v:shape id="_x0000_s2126" type="#_x0000_t202" style="position:absolute;margin-left:525.4pt;margin-top:23.7pt;width:61.15pt;height:28.65pt;z-index:-38896;mso-position-horizontal-relative:page;mso-position-vertical-relative:page" filled="f" stroked="f">
          <v:textbox inset="0,0,0,0">
            <w:txbxContent>
              <w:p w14:paraId="45C1968E" w14:textId="77777777" w:rsidR="00BB1282" w:rsidRDefault="00352BB2">
                <w:pPr>
                  <w:pStyle w:val="BodyText"/>
                  <w:spacing w:line="264" w:lineRule="exact"/>
                  <w:ind w:left="20" w:firstLine="376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u</w:t>
                </w:r>
                <w:r>
                  <w:rPr>
                    <w:rFonts w:ascii="Calibri" w:hAnsi="Calibri"/>
                    <w:color w:val="FFFFFF"/>
                  </w:rPr>
                  <w:t>í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l</w:t>
                </w:r>
              </w:p>
              <w:p w14:paraId="2EB9A26C" w14:textId="77777777" w:rsidR="00BB1282" w:rsidRDefault="00352BB2">
                <w:pPr>
                  <w:pStyle w:val="BodyTex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w w:val="99"/>
                  </w:rPr>
                  <w:t>P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p</w:t>
                </w:r>
                <w:r>
                  <w:rPr>
                    <w:rFonts w:asci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spacing w:val="-2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EBA6BD" w14:textId="77777777" w:rsidR="00BB1282" w:rsidRDefault="00352BB2">
    <w:pPr>
      <w:spacing w:line="14" w:lineRule="auto"/>
      <w:rPr>
        <w:sz w:val="20"/>
        <w:szCs w:val="20"/>
      </w:rPr>
    </w:pPr>
    <w:r>
      <w:pict w14:anchorId="202490EE">
        <v:group id="_x0000_s2088" style="position:absolute;margin-left:16.9pt;margin-top:16.65pt;width:577.7pt;height:37.95pt;z-index:-38800;mso-position-horizontal-relative:page;mso-position-vertical-relative:page" coordorigin="338,334" coordsize="11554,759">
          <v:group id="_x0000_s2111" style="position:absolute;left:355;top:353;width:9370;height:720" coordorigin="355,353" coordsize="9370,720">
            <v:shape id="_x0000_s2112" style="position:absolute;left:355;top:353;width:9370;height:720" coordorigin="355,353" coordsize="9370,720" path="m355,1073l9725,1073,9725,353,355,353,355,1073xe" fillcolor="#94b2d7" stroked="f">
              <v:path arrowok="t"/>
            </v:shape>
          </v:group>
          <v:group id="_x0000_s2101" style="position:absolute;left:338;top:338;width:9401;height:749" coordorigin="338,338" coordsize="9401,749">
            <v:shape id="_x0000_s2110" style="position:absolute;left:338;top:338;width:9401;height:749" coordorigin="338,338" coordsize="9401,749" path="m9739,338l338,338,338,1087,9739,1087,9739,1073,370,1073,355,1058,370,1058,370,367,355,367,370,353,9739,353,9739,338xe" stroked="f">
              <v:path arrowok="t"/>
            </v:shape>
            <v:shape id="_x0000_s2109" style="position:absolute;left:338;top:338;width:9401;height:749" coordorigin="338,338" coordsize="9401,749" path="m370,1058l355,1058,370,1073,370,1058xe" stroked="f">
              <v:path arrowok="t"/>
            </v:shape>
            <v:shape id="_x0000_s2108" style="position:absolute;left:338;top:338;width:9401;height:749" coordorigin="338,338" coordsize="9401,749" path="m9710,1058l370,1058,370,1073,9710,1073,9710,1058xe" stroked="f">
              <v:path arrowok="t"/>
            </v:shape>
            <v:shape id="_x0000_s2107" style="position:absolute;left:338;top:338;width:9401;height:749" coordorigin="338,338" coordsize="9401,749" path="m9710,353l9710,1073,9725,1058,9739,1058,9739,367,9725,367,9710,353xe" stroked="f">
              <v:path arrowok="t"/>
            </v:shape>
            <v:shape id="_x0000_s2106" style="position:absolute;left:338;top:338;width:9401;height:749" coordorigin="338,338" coordsize="9401,749" path="m9739,1058l9725,1058,9710,1073,9739,1073,9739,1058xe" stroked="f">
              <v:path arrowok="t"/>
            </v:shape>
            <v:shape id="_x0000_s2105" style="position:absolute;left:338;top:338;width:9401;height:749" coordorigin="338,338" coordsize="9401,749" path="m370,353l355,367,370,367,370,353xe" stroked="f">
              <v:path arrowok="t"/>
            </v:shape>
            <v:shape id="_x0000_s2104" style="position:absolute;left:338;top:338;width:9401;height:749" coordorigin="338,338" coordsize="9401,749" path="m9710,353l370,353,370,367,9710,367,9710,353xe" stroked="f">
              <v:path arrowok="t"/>
            </v:shape>
            <v:shape id="_x0000_s2103" style="position:absolute;left:338;top:338;width:9401;height:749" coordorigin="338,338" coordsize="9401,749" path="m9739,353l9710,353,9725,367,9739,367,9739,35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2" type="#_x0000_t75" style="position:absolute;left:365;top:437;width:9346;height:550">
              <v:imagedata r:id="rId1" o:title=""/>
            </v:shape>
          </v:group>
          <v:group id="_x0000_s2099" style="position:absolute;left:9766;top:353;width:2108;height:720" coordorigin="9766,353" coordsize="2108,720">
            <v:shape id="_x0000_s2100" style="position:absolute;left:9766;top:353;width:2108;height:720" coordorigin="9766,353" coordsize="2108,720" path="m9766,1073l11873,1073,11873,353,9766,353,9766,1073xe" fillcolor="#c3d69a" stroked="f">
              <v:path arrowok="t"/>
            </v:shape>
          </v:group>
          <v:group id="_x0000_s2089" style="position:absolute;left:9744;top:334;width:2148;height:759" coordorigin="9744,334" coordsize="2148,759">
            <v:shape id="_x0000_s2098" style="position:absolute;left:9744;top:334;width:2148;height:759" coordorigin="9744,334" coordsize="2148,759" path="m11892,334l9744,334,9744,1092,11892,1092,11892,1073,9785,1073,9766,1054,9785,1054,9785,372,9766,372,9785,353,11892,353,11892,334xe" stroked="f">
              <v:path arrowok="t"/>
            </v:shape>
            <v:shape id="_x0000_s2097" style="position:absolute;left:9744;top:334;width:2148;height:759" coordorigin="9744,334" coordsize="2148,759" path="m9785,1054l9766,1054,9785,1073,9785,1054xe" stroked="f">
              <v:path arrowok="t"/>
            </v:shape>
            <v:shape id="_x0000_s2096" style="position:absolute;left:9744;top:334;width:2148;height:759" coordorigin="9744,334" coordsize="2148,759" path="m11851,1054l9785,1054,9785,1073,11851,1073,11851,1054xe" stroked="f">
              <v:path arrowok="t"/>
            </v:shape>
            <v:shape id="_x0000_s2095" style="position:absolute;left:9744;top:334;width:2148;height:759" coordorigin="9744,334" coordsize="2148,759" path="m11851,353l11851,1073,11873,1054,11892,1054,11892,372,11873,372,11851,353xe" stroked="f">
              <v:path arrowok="t"/>
            </v:shape>
            <v:shape id="_x0000_s2094" style="position:absolute;left:9744;top:334;width:2148;height:759" coordorigin="9744,334" coordsize="2148,759" path="m11892,1054l11873,1054,11851,1073,11892,1073,11892,1054xe" stroked="f">
              <v:path arrowok="t"/>
            </v:shape>
            <v:shape id="_x0000_s2093" style="position:absolute;left:9744;top:334;width:2148;height:759" coordorigin="9744,334" coordsize="2148,759" path="m9785,353l9766,372,9785,372,9785,353xe" stroked="f">
              <v:path arrowok="t"/>
            </v:shape>
            <v:shape id="_x0000_s2092" style="position:absolute;left:9744;top:334;width:2148;height:759" coordorigin="9744,334" coordsize="2148,759" path="m11851,353l9785,353,9785,372,11851,372,11851,353xe" stroked="f">
              <v:path arrowok="t"/>
            </v:shape>
            <v:shape id="_x0000_s2091" style="position:absolute;left:9744;top:334;width:2148;height:759" coordorigin="9744,334" coordsize="2148,759" path="m11892,353l11851,353,11873,372,11892,372,11892,353xe" stroked="f">
              <v:path arrowok="t"/>
            </v:shape>
            <v:shape id="_x0000_s2090" type="#_x0000_t75" style="position:absolute;left:9780;top:442;width:2074;height:540">
              <v:imagedata r:id="rId2" o:title=""/>
            </v:shape>
          </v:group>
          <w10:wrap anchorx="page" anchory="page"/>
        </v:group>
      </w:pict>
    </w:r>
    <w:r>
      <w:pict w14:anchorId="35D8B1C2">
        <v:shapetype id="_x0000_t202" coordsize="21600,21600" o:spt="202" path="m0,0l0,21600,21600,21600,21600,0xe">
          <v:stroke joinstyle="miter"/>
          <v:path gradientshapeok="t" o:connecttype="rect"/>
        </v:shapetype>
        <v:shape id="_x0000_s2087" type="#_x0000_t202" style="position:absolute;margin-left:24.65pt;margin-top:23.45pt;width:447.95pt;height:28.65pt;z-index:-38776;mso-position-horizontal-relative:page;mso-position-vertical-relative:page" filled="f" stroked="f">
          <v:textbox inset="0,0,0,0">
            <w:txbxContent>
              <w:p w14:paraId="785B3011" w14:textId="77777777" w:rsidR="00BB1282" w:rsidRDefault="00352BB2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</w:rPr>
                  <w:t>Fo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rm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ión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M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er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h</w:t>
                </w:r>
                <w:r>
                  <w:rPr>
                    <w:rFonts w:ascii="Calibri" w:hAnsi="Calibri"/>
                    <w:color w:val="FFFFFF"/>
                  </w:rPr>
                  <w:t>os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 w:hAnsi="Calibri"/>
                    <w:color w:val="FFFFFF"/>
                  </w:rPr>
                  <w:t>il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p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l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o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>s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: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h</w:t>
                </w:r>
                <w:r>
                  <w:rPr>
                    <w:rFonts w:ascii="Calibri" w:hAnsi="Calibri"/>
                    <w:color w:val="FFFFFF"/>
                  </w:rPr>
                  <w:t>os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 w:hAnsi="Calibri"/>
                    <w:color w:val="FFFFFF"/>
                  </w:rPr>
                  <w:t>il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</w:p>
              <w:p w14:paraId="5D4FE945" w14:textId="77777777" w:rsidR="00BB1282" w:rsidRDefault="00352BB2">
                <w:pPr>
                  <w:pStyle w:val="BodyTex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l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f</w:t>
                </w:r>
                <w:r>
                  <w:rPr>
                    <w:rFonts w:ascii="Calibri" w:hAnsi="Calibri"/>
                    <w:color w:val="FFFFFF"/>
                  </w:rPr>
                  <w:t>-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u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y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</w:rPr>
                  <w:t>Fo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rm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ó</w:t>
                </w:r>
                <w:r>
                  <w:rPr>
                    <w:rFonts w:ascii="Calibri" w:hAnsi="Calibri"/>
                    <w:color w:val="FFFFFF"/>
                  </w:rPr>
                  <w:t>n</w:t>
                </w:r>
              </w:p>
            </w:txbxContent>
          </v:textbox>
          <w10:wrap anchorx="page" anchory="page"/>
        </v:shape>
      </w:pict>
    </w:r>
    <w:r>
      <w:pict w14:anchorId="55283B43">
        <v:shape id="_x0000_s2086" type="#_x0000_t202" style="position:absolute;margin-left:525.4pt;margin-top:23.7pt;width:61.15pt;height:28.65pt;z-index:-38752;mso-position-horizontal-relative:page;mso-position-vertical-relative:page" filled="f" stroked="f">
          <v:textbox inset="0,0,0,0">
            <w:txbxContent>
              <w:p w14:paraId="0030D7EB" w14:textId="77777777" w:rsidR="00BB1282" w:rsidRDefault="00352BB2">
                <w:pPr>
                  <w:pStyle w:val="BodyText"/>
                  <w:spacing w:line="264" w:lineRule="exact"/>
                  <w:ind w:left="20" w:firstLine="376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u</w:t>
                </w:r>
                <w:r>
                  <w:rPr>
                    <w:rFonts w:ascii="Calibri" w:hAnsi="Calibri"/>
                    <w:color w:val="FFFFFF"/>
                  </w:rPr>
                  <w:t>í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l</w:t>
                </w:r>
              </w:p>
              <w:p w14:paraId="6CD80DC9" w14:textId="77777777" w:rsidR="00BB1282" w:rsidRDefault="00352BB2">
                <w:pPr>
                  <w:pStyle w:val="BodyTex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w w:val="99"/>
                  </w:rPr>
                  <w:t>P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p</w:t>
                </w:r>
                <w:r>
                  <w:rPr>
                    <w:rFonts w:asci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spacing w:val="-2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8EBE35" w14:textId="77777777" w:rsidR="00BB1282" w:rsidRDefault="00352BB2">
    <w:pPr>
      <w:spacing w:line="14" w:lineRule="auto"/>
      <w:rPr>
        <w:sz w:val="20"/>
        <w:szCs w:val="20"/>
      </w:rPr>
    </w:pPr>
    <w:r>
      <w:pict w14:anchorId="4C40C774">
        <v:group id="_x0000_s2051" style="position:absolute;margin-left:16.9pt;margin-top:16.65pt;width:577.7pt;height:37.95pt;z-index:-38680;mso-position-horizontal-relative:page;mso-position-vertical-relative:page" coordorigin="338,334" coordsize="11554,759">
          <v:group id="_x0000_s2072" style="position:absolute;left:355;top:353;width:9370;height:720" coordorigin="355,353" coordsize="9370,720">
            <v:shape id="_x0000_s2073" style="position:absolute;left:355;top:353;width:9370;height:720" coordorigin="355,353" coordsize="9370,720" path="m355,1073l9725,1073,9725,353,355,353,355,1073xe" fillcolor="#94b2d7" stroked="f">
              <v:path arrowok="t"/>
            </v:shape>
          </v:group>
          <v:group id="_x0000_s2063" style="position:absolute;left:338;top:338;width:9401;height:749" coordorigin="338,338" coordsize="9401,749">
            <v:shape id="_x0000_s2071" style="position:absolute;left:338;top:338;width:9401;height:749" coordorigin="338,338" coordsize="9401,749" path="m9739,338l338,338,338,1087,9739,1087,9739,1073,370,1073,355,1058,370,1058,370,367,355,367,370,353,9739,353,9739,338xe" stroked="f">
              <v:path arrowok="t"/>
            </v:shape>
            <v:shape id="_x0000_s2070" style="position:absolute;left:338;top:338;width:9401;height:749" coordorigin="338,338" coordsize="9401,749" path="m370,1058l355,1058,370,1073,370,1058xe" stroked="f">
              <v:path arrowok="t"/>
            </v:shape>
            <v:shape id="_x0000_s2069" style="position:absolute;left:338;top:338;width:9401;height:749" coordorigin="338,338" coordsize="9401,749" path="m9710,1058l370,1058,370,1073,9710,1073,9710,1058xe" stroked="f">
              <v:path arrowok="t"/>
            </v:shape>
            <v:shape id="_x0000_s2068" style="position:absolute;left:338;top:338;width:9401;height:749" coordorigin="338,338" coordsize="9401,749" path="m9710,353l9710,1073,9725,1058,9739,1058,9739,367,9725,367,9710,353xe" stroked="f">
              <v:path arrowok="t"/>
            </v:shape>
            <v:shape id="_x0000_s2067" style="position:absolute;left:338;top:338;width:9401;height:749" coordorigin="338,338" coordsize="9401,749" path="m9739,1058l9725,1058,9710,1073,9739,1073,9739,1058xe" stroked="f">
              <v:path arrowok="t"/>
            </v:shape>
            <v:shape id="_x0000_s2066" style="position:absolute;left:338;top:338;width:9401;height:749" coordorigin="338,338" coordsize="9401,749" path="m370,353l355,367,370,367,370,353xe" stroked="f">
              <v:path arrowok="t"/>
            </v:shape>
            <v:shape id="_x0000_s2065" style="position:absolute;left:338;top:338;width:9401;height:749" coordorigin="338,338" coordsize="9401,749" path="m9710,353l370,353,370,367,9710,367,9710,353xe" stroked="f">
              <v:path arrowok="t"/>
            </v:shape>
            <v:shape id="_x0000_s2064" style="position:absolute;left:338;top:338;width:9401;height:749" coordorigin="338,338" coordsize="9401,749" path="m9739,353l9710,353,9725,367,9739,367,9739,353xe" stroked="f">
              <v:path arrowok="t"/>
            </v:shape>
          </v:group>
          <v:group id="_x0000_s2061" style="position:absolute;left:9766;top:353;width:2108;height:720" coordorigin="9766,353" coordsize="2108,720">
            <v:shape id="_x0000_s2062" style="position:absolute;left:9766;top:353;width:2108;height:720" coordorigin="9766,353" coordsize="2108,720" path="m9766,1073l11873,1073,11873,353,9766,353,9766,1073xe" fillcolor="#c3d69a" stroked="f">
              <v:path arrowok="t"/>
            </v:shape>
          </v:group>
          <v:group id="_x0000_s2052" style="position:absolute;left:9744;top:334;width:2148;height:759" coordorigin="9744,334" coordsize="2148,759">
            <v:shape id="_x0000_s2060" style="position:absolute;left:9744;top:334;width:2148;height:759" coordorigin="9744,334" coordsize="2148,759" path="m11892,334l9744,334,9744,1092,11892,1092,11892,1073,9785,1073,9766,1054,9785,1054,9785,372,9766,372,9785,353,11892,353,11892,334xe" stroked="f">
              <v:path arrowok="t"/>
            </v:shape>
            <v:shape id="_x0000_s2059" style="position:absolute;left:9744;top:334;width:2148;height:759" coordorigin="9744,334" coordsize="2148,759" path="m9785,1054l9766,1054,9785,1073,9785,1054xe" stroked="f">
              <v:path arrowok="t"/>
            </v:shape>
            <v:shape id="_x0000_s2058" style="position:absolute;left:9744;top:334;width:2148;height:759" coordorigin="9744,334" coordsize="2148,759" path="m11851,1054l9785,1054,9785,1073,11851,1073,11851,1054xe" stroked="f">
              <v:path arrowok="t"/>
            </v:shape>
            <v:shape id="_x0000_s2057" style="position:absolute;left:9744;top:334;width:2148;height:759" coordorigin="9744,334" coordsize="2148,759" path="m11851,353l11851,1073,11873,1054,11892,1054,11892,372,11873,372,11851,353xe" stroked="f">
              <v:path arrowok="t"/>
            </v:shape>
            <v:shape id="_x0000_s2056" style="position:absolute;left:9744;top:334;width:2148;height:759" coordorigin="9744,334" coordsize="2148,759" path="m11892,1054l11873,1054,11851,1073,11892,1073,11892,1054xe" stroked="f">
              <v:path arrowok="t"/>
            </v:shape>
            <v:shape id="_x0000_s2055" style="position:absolute;left:9744;top:334;width:2148;height:759" coordorigin="9744,334" coordsize="2148,759" path="m9785,353l9766,372,9785,372,9785,353xe" stroked="f">
              <v:path arrowok="t"/>
            </v:shape>
            <v:shape id="_x0000_s2054" style="position:absolute;left:9744;top:334;width:2148;height:759" coordorigin="9744,334" coordsize="2148,759" path="m11851,353l9785,353,9785,372,11851,372,11851,353xe" stroked="f">
              <v:path arrowok="t"/>
            </v:shape>
            <v:shape id="_x0000_s2053" style="position:absolute;left:9744;top:334;width:2148;height:759" coordorigin="9744,334" coordsize="2148,759" path="m11892,353l11851,353,11873,372,11892,372,11892,353xe" stroked="f">
              <v:path arrowok="t"/>
            </v:shape>
          </v:group>
          <w10:wrap anchorx="page" anchory="page"/>
        </v:group>
      </w:pict>
    </w:r>
    <w:r>
      <w:pict w14:anchorId="6C309091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24.55pt;margin-top:23.35pt;width:447.95pt;height:28.65pt;z-index:-38656;mso-position-horizontal-relative:page;mso-position-vertical-relative:page" filled="f" stroked="f">
          <v:textbox inset="0,0,0,0">
            <w:txbxContent>
              <w:p w14:paraId="5A13FBFA" w14:textId="77777777" w:rsidR="00BB1282" w:rsidRDefault="00352BB2">
                <w:pPr>
                  <w:pStyle w:val="BodyText"/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</w:rPr>
                  <w:t>Fo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rm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ión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M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er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h</w:t>
                </w:r>
                <w:r>
                  <w:rPr>
                    <w:rFonts w:ascii="Calibri" w:hAnsi="Calibri"/>
                    <w:color w:val="FFFFFF"/>
                  </w:rPr>
                  <w:t>os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 w:hAnsi="Calibri"/>
                    <w:color w:val="FFFFFF"/>
                  </w:rPr>
                  <w:t>il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p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l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o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n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</w:rPr>
                  <w:t>s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: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2"/>
                    <w:w w:val="99"/>
                  </w:rPr>
                  <w:t>r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h</w:t>
                </w:r>
                <w:r>
                  <w:rPr>
                    <w:rFonts w:ascii="Calibri" w:hAnsi="Calibri"/>
                    <w:color w:val="FFFFFF"/>
                  </w:rPr>
                  <w:t>os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v</w:t>
                </w:r>
                <w:r>
                  <w:rPr>
                    <w:rFonts w:ascii="Calibri" w:hAnsi="Calibri"/>
                    <w:color w:val="FFFFFF"/>
                  </w:rPr>
                  <w:t>il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s</w:t>
                </w:r>
              </w:p>
              <w:p w14:paraId="4BB695EA" w14:textId="77777777" w:rsidR="00BB1282" w:rsidRDefault="00352BB2">
                <w:pPr>
                  <w:pStyle w:val="BodyTex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</w:rPr>
                  <w:t>S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l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f</w:t>
                </w:r>
                <w:r>
                  <w:rPr>
                    <w:rFonts w:ascii="Calibri" w:hAnsi="Calibri"/>
                    <w:color w:val="FFFFFF"/>
                  </w:rPr>
                  <w:t>-</w:t>
                </w:r>
                <w:r>
                  <w:rPr>
                    <w:rFonts w:ascii="Calibri" w:hAnsi="Calibri"/>
                    <w:color w:val="FFFFFF"/>
                    <w:spacing w:val="-3"/>
                  </w:rPr>
                  <w:t>S</w:t>
                </w:r>
                <w:r>
                  <w:rPr>
                    <w:rFonts w:ascii="Calibri" w:hAns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u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y</w:t>
                </w:r>
                <w:r>
                  <w:rPr>
                    <w:rFonts w:ascii="Calibri" w:hAnsi="Calibri"/>
                    <w:color w:val="FFFFFF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</w:rPr>
                  <w:t>Fo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rm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 w:hAnsi="Calibri"/>
                    <w:color w:val="FFFFFF"/>
                  </w:rPr>
                  <w:t>i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ó</w:t>
                </w:r>
                <w:r>
                  <w:rPr>
                    <w:rFonts w:ascii="Calibri" w:hAnsi="Calibri"/>
                    <w:color w:val="FFFFFF"/>
                  </w:rPr>
                  <w:t>n</w:t>
                </w:r>
              </w:p>
            </w:txbxContent>
          </v:textbox>
          <w10:wrap anchorx="page" anchory="page"/>
        </v:shape>
      </w:pict>
    </w:r>
    <w:r>
      <w:pict w14:anchorId="1E270C4E">
        <v:shape id="_x0000_s2049" type="#_x0000_t202" style="position:absolute;margin-left:525.3pt;margin-top:23.6pt;width:61.15pt;height:28.65pt;z-index:-38632;mso-position-horizontal-relative:page;mso-position-vertical-relative:page" filled="f" stroked="f">
          <v:textbox inset="0,0,0,0">
            <w:txbxContent>
              <w:p w14:paraId="00266719" w14:textId="77777777" w:rsidR="00BB1282" w:rsidRDefault="00352BB2">
                <w:pPr>
                  <w:pStyle w:val="BodyText"/>
                  <w:spacing w:line="264" w:lineRule="exact"/>
                  <w:ind w:left="20" w:firstLine="376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color w:val="FFFFFF"/>
                    <w:spacing w:val="-1"/>
                    <w:w w:val="99"/>
                  </w:rPr>
                  <w:t>G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>u</w:t>
                </w:r>
                <w:r>
                  <w:rPr>
                    <w:rFonts w:ascii="Calibri" w:hAnsi="Calibri"/>
                    <w:color w:val="FFFFFF"/>
                  </w:rPr>
                  <w:t>í</w:t>
                </w:r>
                <w:r>
                  <w:rPr>
                    <w:rFonts w:ascii="Calibri" w:hAnsi="Calibri"/>
                    <w:color w:val="FFFFFF"/>
                  </w:rPr>
                  <w:t>a</w:t>
                </w:r>
                <w:r>
                  <w:rPr>
                    <w:rFonts w:ascii="Calibri" w:hAnsi="Calibri"/>
                    <w:color w:val="FFFFFF"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  <w:color w:val="FFFFFF"/>
                    <w:spacing w:val="-2"/>
                  </w:rPr>
                  <w:t>d</w:t>
                </w:r>
                <w:r>
                  <w:rPr>
                    <w:rFonts w:ascii="Calibri" w:hAnsi="Calibri"/>
                    <w:color w:val="FFFFFF"/>
                    <w:w w:val="99"/>
                  </w:rPr>
                  <w:t>e</w:t>
                </w:r>
                <w:r>
                  <w:rPr>
                    <w:rFonts w:ascii="Calibri" w:hAnsi="Calibri"/>
                    <w:color w:val="FFFFFF"/>
                  </w:rPr>
                  <w:t>l</w:t>
                </w:r>
              </w:p>
              <w:p w14:paraId="5C4DCE1F" w14:textId="77777777" w:rsidR="00BB1282" w:rsidRDefault="00352BB2">
                <w:pPr>
                  <w:pStyle w:val="BodyTex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FFFFFF"/>
                    <w:w w:val="99"/>
                  </w:rPr>
                  <w:t>P</w:t>
                </w:r>
                <w:r>
                  <w:rPr>
                    <w:rFonts w:ascii="Calibri"/>
                    <w:color w:val="FFFFFF"/>
                  </w:rPr>
                  <w:t>a</w:t>
                </w:r>
                <w:r>
                  <w:rPr>
                    <w:rFonts w:ascii="Calibri"/>
                    <w:color w:val="FFFFFF"/>
                    <w:w w:val="99"/>
                  </w:rPr>
                  <w:t>r</w:t>
                </w:r>
                <w:r>
                  <w:rPr>
                    <w:rFonts w:ascii="Calibri"/>
                    <w:color w:val="FFFFFF"/>
                    <w:spacing w:val="1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-1"/>
                    <w:w w:val="99"/>
                  </w:rPr>
                  <w:t>c</w:t>
                </w:r>
                <w:r>
                  <w:rPr>
                    <w:rFonts w:ascii="Calibri"/>
                    <w:color w:val="FFFFFF"/>
                  </w:rPr>
                  <w:t>i</w:t>
                </w:r>
                <w:r>
                  <w:rPr>
                    <w:rFonts w:ascii="Calibri"/>
                    <w:color w:val="FFFFFF"/>
                    <w:spacing w:val="1"/>
                  </w:rPr>
                  <w:t>p</w:t>
                </w:r>
                <w:r>
                  <w:rPr>
                    <w:rFonts w:ascii="Calibri"/>
                    <w:color w:val="FFFFFF"/>
                    <w:spacing w:val="-3"/>
                  </w:rPr>
                  <w:t>a</w:t>
                </w:r>
                <w:r>
                  <w:rPr>
                    <w:rFonts w:ascii="Calibri"/>
                    <w:color w:val="FFFFFF"/>
                    <w:spacing w:val="1"/>
                  </w:rPr>
                  <w:t>n</w:t>
                </w:r>
                <w:r>
                  <w:rPr>
                    <w:rFonts w:ascii="Calibri"/>
                    <w:color w:val="FFFFFF"/>
                    <w:spacing w:val="-2"/>
                    <w:w w:val="99"/>
                  </w:rPr>
                  <w:t>t</w:t>
                </w:r>
                <w:r>
                  <w:rPr>
                    <w:rFonts w:ascii="Calibri"/>
                    <w:color w:val="FFFFFF"/>
                    <w:w w:val="99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ABB5A03"/>
    <w:multiLevelType w:val="hybridMultilevel"/>
    <w:tmpl w:val="ECE83706"/>
    <w:lvl w:ilvl="0" w:tplc="3286AF30">
      <w:start w:val="1"/>
      <w:numFmt w:val="decimal"/>
      <w:lvlText w:val="%1."/>
      <w:lvlJc w:val="left"/>
      <w:pPr>
        <w:ind w:left="1671"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AAE4AA4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2" w:tplc="F6DA8F1A">
      <w:start w:val="1"/>
      <w:numFmt w:val="bullet"/>
      <w:lvlText w:val="•"/>
      <w:lvlJc w:val="left"/>
      <w:pPr>
        <w:ind w:left="3724" w:hanging="360"/>
      </w:pPr>
      <w:rPr>
        <w:rFonts w:hint="default"/>
      </w:rPr>
    </w:lvl>
    <w:lvl w:ilvl="3" w:tplc="718ED506">
      <w:start w:val="1"/>
      <w:numFmt w:val="bullet"/>
      <w:lvlText w:val="•"/>
      <w:lvlJc w:val="left"/>
      <w:pPr>
        <w:ind w:left="4746" w:hanging="360"/>
      </w:pPr>
      <w:rPr>
        <w:rFonts w:hint="default"/>
      </w:rPr>
    </w:lvl>
    <w:lvl w:ilvl="4" w:tplc="C2781230">
      <w:start w:val="1"/>
      <w:numFmt w:val="bullet"/>
      <w:lvlText w:val="•"/>
      <w:lvlJc w:val="left"/>
      <w:pPr>
        <w:ind w:left="5768" w:hanging="360"/>
      </w:pPr>
      <w:rPr>
        <w:rFonts w:hint="default"/>
      </w:rPr>
    </w:lvl>
    <w:lvl w:ilvl="5" w:tplc="FC7A9CE2">
      <w:start w:val="1"/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07244584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  <w:lvl w:ilvl="7" w:tplc="2B78277E">
      <w:start w:val="1"/>
      <w:numFmt w:val="bullet"/>
      <w:lvlText w:val="•"/>
      <w:lvlJc w:val="left"/>
      <w:pPr>
        <w:ind w:left="8834" w:hanging="360"/>
      </w:pPr>
      <w:rPr>
        <w:rFonts w:hint="default"/>
      </w:rPr>
    </w:lvl>
    <w:lvl w:ilvl="8" w:tplc="66926868">
      <w:start w:val="1"/>
      <w:numFmt w:val="bullet"/>
      <w:lvlText w:val="•"/>
      <w:lvlJc w:val="left"/>
      <w:pPr>
        <w:ind w:left="9856" w:hanging="360"/>
      </w:pPr>
      <w:rPr>
        <w:rFonts w:hint="default"/>
      </w:rPr>
    </w:lvl>
  </w:abstractNum>
  <w:abstractNum w:abstractNumId="1">
    <w:nsid w:val="0FFE3500"/>
    <w:multiLevelType w:val="hybridMultilevel"/>
    <w:tmpl w:val="1890BF06"/>
    <w:lvl w:ilvl="0" w:tplc="B998A7A4">
      <w:start w:val="1"/>
      <w:numFmt w:val="bullet"/>
      <w:lvlText w:val="*"/>
      <w:lvlJc w:val="left"/>
      <w:pPr>
        <w:ind w:left="1580" w:hanging="360"/>
      </w:pPr>
      <w:rPr>
        <w:rFonts w:ascii="Arial" w:eastAsia="Arial" w:hAnsi="Arial" w:hint="default"/>
        <w:w w:val="228"/>
        <w:sz w:val="24"/>
        <w:szCs w:val="24"/>
      </w:rPr>
    </w:lvl>
    <w:lvl w:ilvl="1" w:tplc="D6121210">
      <w:start w:val="1"/>
      <w:numFmt w:val="bullet"/>
      <w:lvlText w:val="•"/>
      <w:lvlJc w:val="left"/>
      <w:pPr>
        <w:ind w:left="2612" w:hanging="360"/>
      </w:pPr>
      <w:rPr>
        <w:rFonts w:hint="default"/>
      </w:rPr>
    </w:lvl>
    <w:lvl w:ilvl="2" w:tplc="6456A8AA">
      <w:start w:val="1"/>
      <w:numFmt w:val="bullet"/>
      <w:lvlText w:val="•"/>
      <w:lvlJc w:val="left"/>
      <w:pPr>
        <w:ind w:left="3644" w:hanging="360"/>
      </w:pPr>
      <w:rPr>
        <w:rFonts w:hint="default"/>
      </w:rPr>
    </w:lvl>
    <w:lvl w:ilvl="3" w:tplc="0A64F304">
      <w:start w:val="1"/>
      <w:numFmt w:val="bullet"/>
      <w:lvlText w:val="•"/>
      <w:lvlJc w:val="left"/>
      <w:pPr>
        <w:ind w:left="4676" w:hanging="360"/>
      </w:pPr>
      <w:rPr>
        <w:rFonts w:hint="default"/>
      </w:rPr>
    </w:lvl>
    <w:lvl w:ilvl="4" w:tplc="9D961402">
      <w:start w:val="1"/>
      <w:numFmt w:val="bullet"/>
      <w:lvlText w:val="•"/>
      <w:lvlJc w:val="left"/>
      <w:pPr>
        <w:ind w:left="5708" w:hanging="360"/>
      </w:pPr>
      <w:rPr>
        <w:rFonts w:hint="default"/>
      </w:rPr>
    </w:lvl>
    <w:lvl w:ilvl="5" w:tplc="EB5A7928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6" w:tplc="93D872EC">
      <w:start w:val="1"/>
      <w:numFmt w:val="bullet"/>
      <w:lvlText w:val="•"/>
      <w:lvlJc w:val="left"/>
      <w:pPr>
        <w:ind w:left="7772" w:hanging="360"/>
      </w:pPr>
      <w:rPr>
        <w:rFonts w:hint="default"/>
      </w:rPr>
    </w:lvl>
    <w:lvl w:ilvl="7" w:tplc="39084E02">
      <w:start w:val="1"/>
      <w:numFmt w:val="bullet"/>
      <w:lvlText w:val="•"/>
      <w:lvlJc w:val="left"/>
      <w:pPr>
        <w:ind w:left="8804" w:hanging="360"/>
      </w:pPr>
      <w:rPr>
        <w:rFonts w:hint="default"/>
      </w:rPr>
    </w:lvl>
    <w:lvl w:ilvl="8" w:tplc="3252B9F4">
      <w:start w:val="1"/>
      <w:numFmt w:val="bullet"/>
      <w:lvlText w:val="•"/>
      <w:lvlJc w:val="left"/>
      <w:pPr>
        <w:ind w:left="9836" w:hanging="360"/>
      </w:pPr>
      <w:rPr>
        <w:rFonts w:hint="default"/>
      </w:rPr>
    </w:lvl>
  </w:abstractNum>
  <w:abstractNum w:abstractNumId="2">
    <w:nsid w:val="14BD39B8"/>
    <w:multiLevelType w:val="hybridMultilevel"/>
    <w:tmpl w:val="10C49FAA"/>
    <w:lvl w:ilvl="0" w:tplc="CCD6C5F0">
      <w:start w:val="1"/>
      <w:numFmt w:val="bullet"/>
      <w:lvlText w:val="*"/>
      <w:lvlJc w:val="left"/>
      <w:pPr>
        <w:ind w:left="1580" w:hanging="360"/>
      </w:pPr>
      <w:rPr>
        <w:rFonts w:ascii="Arial" w:eastAsia="Arial" w:hAnsi="Arial" w:hint="default"/>
        <w:w w:val="228"/>
        <w:sz w:val="24"/>
        <w:szCs w:val="24"/>
      </w:rPr>
    </w:lvl>
    <w:lvl w:ilvl="1" w:tplc="14101678">
      <w:start w:val="1"/>
      <w:numFmt w:val="bullet"/>
      <w:lvlText w:val="•"/>
      <w:lvlJc w:val="left"/>
      <w:pPr>
        <w:ind w:left="2612" w:hanging="360"/>
      </w:pPr>
      <w:rPr>
        <w:rFonts w:hint="default"/>
      </w:rPr>
    </w:lvl>
    <w:lvl w:ilvl="2" w:tplc="50EA864E">
      <w:start w:val="1"/>
      <w:numFmt w:val="bullet"/>
      <w:lvlText w:val="•"/>
      <w:lvlJc w:val="left"/>
      <w:pPr>
        <w:ind w:left="3644" w:hanging="360"/>
      </w:pPr>
      <w:rPr>
        <w:rFonts w:hint="default"/>
      </w:rPr>
    </w:lvl>
    <w:lvl w:ilvl="3" w:tplc="EA485444">
      <w:start w:val="1"/>
      <w:numFmt w:val="bullet"/>
      <w:lvlText w:val="•"/>
      <w:lvlJc w:val="left"/>
      <w:pPr>
        <w:ind w:left="4676" w:hanging="360"/>
      </w:pPr>
      <w:rPr>
        <w:rFonts w:hint="default"/>
      </w:rPr>
    </w:lvl>
    <w:lvl w:ilvl="4" w:tplc="26C232AE">
      <w:start w:val="1"/>
      <w:numFmt w:val="bullet"/>
      <w:lvlText w:val="•"/>
      <w:lvlJc w:val="left"/>
      <w:pPr>
        <w:ind w:left="5708" w:hanging="360"/>
      </w:pPr>
      <w:rPr>
        <w:rFonts w:hint="default"/>
      </w:rPr>
    </w:lvl>
    <w:lvl w:ilvl="5" w:tplc="A870846A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6" w:tplc="4794613C">
      <w:start w:val="1"/>
      <w:numFmt w:val="bullet"/>
      <w:lvlText w:val="•"/>
      <w:lvlJc w:val="left"/>
      <w:pPr>
        <w:ind w:left="7772" w:hanging="360"/>
      </w:pPr>
      <w:rPr>
        <w:rFonts w:hint="default"/>
      </w:rPr>
    </w:lvl>
    <w:lvl w:ilvl="7" w:tplc="CA6E7292">
      <w:start w:val="1"/>
      <w:numFmt w:val="bullet"/>
      <w:lvlText w:val="•"/>
      <w:lvlJc w:val="left"/>
      <w:pPr>
        <w:ind w:left="8804" w:hanging="360"/>
      </w:pPr>
      <w:rPr>
        <w:rFonts w:hint="default"/>
      </w:rPr>
    </w:lvl>
    <w:lvl w:ilvl="8" w:tplc="C0D8D62C">
      <w:start w:val="1"/>
      <w:numFmt w:val="bullet"/>
      <w:lvlText w:val="•"/>
      <w:lvlJc w:val="left"/>
      <w:pPr>
        <w:ind w:left="9836" w:hanging="360"/>
      </w:pPr>
      <w:rPr>
        <w:rFonts w:hint="default"/>
      </w:rPr>
    </w:lvl>
  </w:abstractNum>
  <w:abstractNum w:abstractNumId="3">
    <w:nsid w:val="2A485130"/>
    <w:multiLevelType w:val="hybridMultilevel"/>
    <w:tmpl w:val="EDB01520"/>
    <w:lvl w:ilvl="0" w:tplc="C7C462A6">
      <w:start w:val="1"/>
      <w:numFmt w:val="bullet"/>
      <w:lvlText w:val="*"/>
      <w:lvlJc w:val="left"/>
      <w:pPr>
        <w:ind w:left="1940" w:hanging="360"/>
      </w:pPr>
      <w:rPr>
        <w:rFonts w:ascii="Arial" w:eastAsia="Arial" w:hAnsi="Arial" w:hint="default"/>
        <w:w w:val="228"/>
        <w:sz w:val="24"/>
        <w:szCs w:val="24"/>
      </w:rPr>
    </w:lvl>
    <w:lvl w:ilvl="1" w:tplc="E8EE9898">
      <w:start w:val="1"/>
      <w:numFmt w:val="bullet"/>
      <w:lvlText w:val="•"/>
      <w:lvlJc w:val="left"/>
      <w:pPr>
        <w:ind w:left="2924" w:hanging="360"/>
      </w:pPr>
      <w:rPr>
        <w:rFonts w:hint="default"/>
      </w:rPr>
    </w:lvl>
    <w:lvl w:ilvl="2" w:tplc="967A4B64">
      <w:start w:val="1"/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B34CE566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4" w:tplc="1F7A10A8">
      <w:start w:val="1"/>
      <w:numFmt w:val="bullet"/>
      <w:lvlText w:val="•"/>
      <w:lvlJc w:val="left"/>
      <w:pPr>
        <w:ind w:left="5876" w:hanging="360"/>
      </w:pPr>
      <w:rPr>
        <w:rFonts w:hint="default"/>
      </w:rPr>
    </w:lvl>
    <w:lvl w:ilvl="5" w:tplc="3C9A57AA">
      <w:start w:val="1"/>
      <w:numFmt w:val="bullet"/>
      <w:lvlText w:val="•"/>
      <w:lvlJc w:val="left"/>
      <w:pPr>
        <w:ind w:left="6860" w:hanging="360"/>
      </w:pPr>
      <w:rPr>
        <w:rFonts w:hint="default"/>
      </w:rPr>
    </w:lvl>
    <w:lvl w:ilvl="6" w:tplc="66203EE4">
      <w:start w:val="1"/>
      <w:numFmt w:val="bullet"/>
      <w:lvlText w:val="•"/>
      <w:lvlJc w:val="left"/>
      <w:pPr>
        <w:ind w:left="7844" w:hanging="360"/>
      </w:pPr>
      <w:rPr>
        <w:rFonts w:hint="default"/>
      </w:rPr>
    </w:lvl>
    <w:lvl w:ilvl="7" w:tplc="1CE01EDE">
      <w:start w:val="1"/>
      <w:numFmt w:val="bullet"/>
      <w:lvlText w:val="•"/>
      <w:lvlJc w:val="left"/>
      <w:pPr>
        <w:ind w:left="8828" w:hanging="360"/>
      </w:pPr>
      <w:rPr>
        <w:rFonts w:hint="default"/>
      </w:rPr>
    </w:lvl>
    <w:lvl w:ilvl="8" w:tplc="75023BC2">
      <w:start w:val="1"/>
      <w:numFmt w:val="bullet"/>
      <w:lvlText w:val="•"/>
      <w:lvlJc w:val="left"/>
      <w:pPr>
        <w:ind w:left="9812" w:hanging="360"/>
      </w:pPr>
      <w:rPr>
        <w:rFonts w:hint="default"/>
      </w:rPr>
    </w:lvl>
  </w:abstractNum>
  <w:abstractNum w:abstractNumId="4">
    <w:nsid w:val="2CDD513A"/>
    <w:multiLevelType w:val="hybridMultilevel"/>
    <w:tmpl w:val="EF9CF4B4"/>
    <w:lvl w:ilvl="0" w:tplc="2ED628AC">
      <w:start w:val="1"/>
      <w:numFmt w:val="bullet"/>
      <w:lvlText w:val="*"/>
      <w:lvlJc w:val="left"/>
      <w:pPr>
        <w:ind w:left="860" w:hanging="360"/>
      </w:pPr>
      <w:rPr>
        <w:rFonts w:ascii="Arial" w:eastAsia="Arial" w:hAnsi="Arial" w:hint="default"/>
        <w:w w:val="228"/>
        <w:sz w:val="24"/>
        <w:szCs w:val="24"/>
      </w:rPr>
    </w:lvl>
    <w:lvl w:ilvl="1" w:tplc="C2E8D874">
      <w:start w:val="1"/>
      <w:numFmt w:val="bullet"/>
      <w:lvlText w:val="•"/>
      <w:lvlJc w:val="left"/>
      <w:pPr>
        <w:ind w:left="1964" w:hanging="360"/>
      </w:pPr>
      <w:rPr>
        <w:rFonts w:hint="default"/>
      </w:rPr>
    </w:lvl>
    <w:lvl w:ilvl="2" w:tplc="94587FC4">
      <w:start w:val="1"/>
      <w:numFmt w:val="bullet"/>
      <w:lvlText w:val="•"/>
      <w:lvlJc w:val="left"/>
      <w:pPr>
        <w:ind w:left="3068" w:hanging="360"/>
      </w:pPr>
      <w:rPr>
        <w:rFonts w:hint="default"/>
      </w:rPr>
    </w:lvl>
    <w:lvl w:ilvl="3" w:tplc="14C40696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4" w:tplc="09E88D9A">
      <w:start w:val="1"/>
      <w:numFmt w:val="bullet"/>
      <w:lvlText w:val="•"/>
      <w:lvlJc w:val="left"/>
      <w:pPr>
        <w:ind w:left="5276" w:hanging="360"/>
      </w:pPr>
      <w:rPr>
        <w:rFonts w:hint="default"/>
      </w:rPr>
    </w:lvl>
    <w:lvl w:ilvl="5" w:tplc="C1324F0A">
      <w:start w:val="1"/>
      <w:numFmt w:val="bullet"/>
      <w:lvlText w:val="•"/>
      <w:lvlJc w:val="left"/>
      <w:pPr>
        <w:ind w:left="6380" w:hanging="360"/>
      </w:pPr>
      <w:rPr>
        <w:rFonts w:hint="default"/>
      </w:rPr>
    </w:lvl>
    <w:lvl w:ilvl="6" w:tplc="85FC7366">
      <w:start w:val="1"/>
      <w:numFmt w:val="bullet"/>
      <w:lvlText w:val="•"/>
      <w:lvlJc w:val="left"/>
      <w:pPr>
        <w:ind w:left="7484" w:hanging="360"/>
      </w:pPr>
      <w:rPr>
        <w:rFonts w:hint="default"/>
      </w:rPr>
    </w:lvl>
    <w:lvl w:ilvl="7" w:tplc="9836DA20">
      <w:start w:val="1"/>
      <w:numFmt w:val="bullet"/>
      <w:lvlText w:val="•"/>
      <w:lvlJc w:val="left"/>
      <w:pPr>
        <w:ind w:left="8588" w:hanging="360"/>
      </w:pPr>
      <w:rPr>
        <w:rFonts w:hint="default"/>
      </w:rPr>
    </w:lvl>
    <w:lvl w:ilvl="8" w:tplc="C082F13E">
      <w:start w:val="1"/>
      <w:numFmt w:val="bullet"/>
      <w:lvlText w:val="•"/>
      <w:lvlJc w:val="left"/>
      <w:pPr>
        <w:ind w:left="9692" w:hanging="360"/>
      </w:pPr>
      <w:rPr>
        <w:rFonts w:hint="default"/>
      </w:rPr>
    </w:lvl>
  </w:abstractNum>
  <w:abstractNum w:abstractNumId="5">
    <w:nsid w:val="36F7705D"/>
    <w:multiLevelType w:val="hybridMultilevel"/>
    <w:tmpl w:val="C38C5234"/>
    <w:lvl w:ilvl="0" w:tplc="28B6470A">
      <w:start w:val="1"/>
      <w:numFmt w:val="bullet"/>
      <w:lvlText w:val="*"/>
      <w:lvlJc w:val="left"/>
      <w:pPr>
        <w:ind w:left="1580" w:hanging="360"/>
      </w:pPr>
      <w:rPr>
        <w:rFonts w:ascii="Arial" w:eastAsia="Arial" w:hAnsi="Arial" w:hint="default"/>
        <w:w w:val="228"/>
        <w:sz w:val="24"/>
        <w:szCs w:val="24"/>
      </w:rPr>
    </w:lvl>
    <w:lvl w:ilvl="1" w:tplc="DC6486FE">
      <w:start w:val="1"/>
      <w:numFmt w:val="bullet"/>
      <w:lvlText w:val="•"/>
      <w:lvlJc w:val="left"/>
      <w:pPr>
        <w:ind w:left="2612" w:hanging="360"/>
      </w:pPr>
      <w:rPr>
        <w:rFonts w:hint="default"/>
      </w:rPr>
    </w:lvl>
    <w:lvl w:ilvl="2" w:tplc="2E92F9D6">
      <w:start w:val="1"/>
      <w:numFmt w:val="bullet"/>
      <w:lvlText w:val="•"/>
      <w:lvlJc w:val="left"/>
      <w:pPr>
        <w:ind w:left="3644" w:hanging="360"/>
      </w:pPr>
      <w:rPr>
        <w:rFonts w:hint="default"/>
      </w:rPr>
    </w:lvl>
    <w:lvl w:ilvl="3" w:tplc="167846E6">
      <w:start w:val="1"/>
      <w:numFmt w:val="bullet"/>
      <w:lvlText w:val="•"/>
      <w:lvlJc w:val="left"/>
      <w:pPr>
        <w:ind w:left="4676" w:hanging="360"/>
      </w:pPr>
      <w:rPr>
        <w:rFonts w:hint="default"/>
      </w:rPr>
    </w:lvl>
    <w:lvl w:ilvl="4" w:tplc="531CD506">
      <w:start w:val="1"/>
      <w:numFmt w:val="bullet"/>
      <w:lvlText w:val="•"/>
      <w:lvlJc w:val="left"/>
      <w:pPr>
        <w:ind w:left="5708" w:hanging="360"/>
      </w:pPr>
      <w:rPr>
        <w:rFonts w:hint="default"/>
      </w:rPr>
    </w:lvl>
    <w:lvl w:ilvl="5" w:tplc="E1504A68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6" w:tplc="FF7CBF1E">
      <w:start w:val="1"/>
      <w:numFmt w:val="bullet"/>
      <w:lvlText w:val="•"/>
      <w:lvlJc w:val="left"/>
      <w:pPr>
        <w:ind w:left="7772" w:hanging="360"/>
      </w:pPr>
      <w:rPr>
        <w:rFonts w:hint="default"/>
      </w:rPr>
    </w:lvl>
    <w:lvl w:ilvl="7" w:tplc="8CA0645C">
      <w:start w:val="1"/>
      <w:numFmt w:val="bullet"/>
      <w:lvlText w:val="•"/>
      <w:lvlJc w:val="left"/>
      <w:pPr>
        <w:ind w:left="8804" w:hanging="360"/>
      </w:pPr>
      <w:rPr>
        <w:rFonts w:hint="default"/>
      </w:rPr>
    </w:lvl>
    <w:lvl w:ilvl="8" w:tplc="77BE3488">
      <w:start w:val="1"/>
      <w:numFmt w:val="bullet"/>
      <w:lvlText w:val="•"/>
      <w:lvlJc w:val="left"/>
      <w:pPr>
        <w:ind w:left="9836" w:hanging="360"/>
      </w:pPr>
      <w:rPr>
        <w:rFonts w:hint="default"/>
      </w:rPr>
    </w:lvl>
  </w:abstractNum>
  <w:abstractNum w:abstractNumId="6">
    <w:nsid w:val="38AD0BF0"/>
    <w:multiLevelType w:val="hybridMultilevel"/>
    <w:tmpl w:val="43383E8C"/>
    <w:lvl w:ilvl="0" w:tplc="F8B496FA">
      <w:start w:val="1"/>
      <w:numFmt w:val="bullet"/>
      <w:lvlText w:val="o"/>
      <w:lvlJc w:val="left"/>
      <w:pPr>
        <w:ind w:left="927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1" w:tplc="73BC855C">
      <w:start w:val="1"/>
      <w:numFmt w:val="bullet"/>
      <w:lvlText w:val="•"/>
      <w:lvlJc w:val="left"/>
      <w:pPr>
        <w:ind w:left="1484" w:hanging="360"/>
      </w:pPr>
      <w:rPr>
        <w:rFonts w:hint="default"/>
      </w:rPr>
    </w:lvl>
    <w:lvl w:ilvl="2" w:tplc="B1C6974E">
      <w:start w:val="1"/>
      <w:numFmt w:val="bullet"/>
      <w:lvlText w:val="•"/>
      <w:lvlJc w:val="left"/>
      <w:pPr>
        <w:ind w:left="2048" w:hanging="360"/>
      </w:pPr>
      <w:rPr>
        <w:rFonts w:hint="default"/>
      </w:rPr>
    </w:lvl>
    <w:lvl w:ilvl="3" w:tplc="00EA7CD6">
      <w:start w:val="1"/>
      <w:numFmt w:val="bullet"/>
      <w:lvlText w:val="•"/>
      <w:lvlJc w:val="left"/>
      <w:pPr>
        <w:ind w:left="2613" w:hanging="360"/>
      </w:pPr>
      <w:rPr>
        <w:rFonts w:hint="default"/>
      </w:rPr>
    </w:lvl>
    <w:lvl w:ilvl="4" w:tplc="AF4EC6F6">
      <w:start w:val="1"/>
      <w:numFmt w:val="bullet"/>
      <w:lvlText w:val="•"/>
      <w:lvlJc w:val="left"/>
      <w:pPr>
        <w:ind w:left="3177" w:hanging="360"/>
      </w:pPr>
      <w:rPr>
        <w:rFonts w:hint="default"/>
      </w:rPr>
    </w:lvl>
    <w:lvl w:ilvl="5" w:tplc="4950ED7C">
      <w:start w:val="1"/>
      <w:numFmt w:val="bullet"/>
      <w:lvlText w:val="•"/>
      <w:lvlJc w:val="left"/>
      <w:pPr>
        <w:ind w:left="3742" w:hanging="360"/>
      </w:pPr>
      <w:rPr>
        <w:rFonts w:hint="default"/>
      </w:rPr>
    </w:lvl>
    <w:lvl w:ilvl="6" w:tplc="59F0AC1A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7" w:tplc="E1AE731C">
      <w:start w:val="1"/>
      <w:numFmt w:val="bullet"/>
      <w:lvlText w:val="•"/>
      <w:lvlJc w:val="left"/>
      <w:pPr>
        <w:ind w:left="4871" w:hanging="360"/>
      </w:pPr>
      <w:rPr>
        <w:rFonts w:hint="default"/>
      </w:rPr>
    </w:lvl>
    <w:lvl w:ilvl="8" w:tplc="6E3EAF12">
      <w:start w:val="1"/>
      <w:numFmt w:val="bullet"/>
      <w:lvlText w:val="•"/>
      <w:lvlJc w:val="left"/>
      <w:pPr>
        <w:ind w:left="5435" w:hanging="360"/>
      </w:pPr>
      <w:rPr>
        <w:rFonts w:hint="default"/>
      </w:rPr>
    </w:lvl>
  </w:abstractNum>
  <w:abstractNum w:abstractNumId="7">
    <w:nsid w:val="49D242B0"/>
    <w:multiLevelType w:val="hybridMultilevel"/>
    <w:tmpl w:val="49827F18"/>
    <w:lvl w:ilvl="0" w:tplc="48869886">
      <w:start w:val="1"/>
      <w:numFmt w:val="bullet"/>
      <w:lvlText w:val=""/>
      <w:lvlJc w:val="left"/>
      <w:pPr>
        <w:ind w:left="979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D2C67B0C">
      <w:start w:val="1"/>
      <w:numFmt w:val="bullet"/>
      <w:lvlText w:val="•"/>
      <w:lvlJc w:val="left"/>
      <w:pPr>
        <w:ind w:left="1533" w:hanging="360"/>
      </w:pPr>
      <w:rPr>
        <w:rFonts w:hint="default"/>
      </w:rPr>
    </w:lvl>
    <w:lvl w:ilvl="2" w:tplc="D7601730">
      <w:start w:val="1"/>
      <w:numFmt w:val="bullet"/>
      <w:lvlText w:val="•"/>
      <w:lvlJc w:val="left"/>
      <w:pPr>
        <w:ind w:left="2087" w:hanging="360"/>
      </w:pPr>
      <w:rPr>
        <w:rFonts w:hint="default"/>
      </w:rPr>
    </w:lvl>
    <w:lvl w:ilvl="3" w:tplc="0F50CA56">
      <w:start w:val="1"/>
      <w:numFmt w:val="bullet"/>
      <w:lvlText w:val="•"/>
      <w:lvlJc w:val="left"/>
      <w:pPr>
        <w:ind w:left="2641" w:hanging="360"/>
      </w:pPr>
      <w:rPr>
        <w:rFonts w:hint="default"/>
      </w:rPr>
    </w:lvl>
    <w:lvl w:ilvl="4" w:tplc="C3B0F372">
      <w:start w:val="1"/>
      <w:numFmt w:val="bullet"/>
      <w:lvlText w:val="•"/>
      <w:lvlJc w:val="left"/>
      <w:pPr>
        <w:ind w:left="3194" w:hanging="360"/>
      </w:pPr>
      <w:rPr>
        <w:rFonts w:hint="default"/>
      </w:rPr>
    </w:lvl>
    <w:lvl w:ilvl="5" w:tplc="E8A23A1C">
      <w:start w:val="1"/>
      <w:numFmt w:val="bullet"/>
      <w:lvlText w:val="•"/>
      <w:lvlJc w:val="left"/>
      <w:pPr>
        <w:ind w:left="3748" w:hanging="360"/>
      </w:pPr>
      <w:rPr>
        <w:rFonts w:hint="default"/>
      </w:rPr>
    </w:lvl>
    <w:lvl w:ilvl="6" w:tplc="93AE2498">
      <w:start w:val="1"/>
      <w:numFmt w:val="bullet"/>
      <w:lvlText w:val="•"/>
      <w:lvlJc w:val="left"/>
      <w:pPr>
        <w:ind w:left="4302" w:hanging="360"/>
      </w:pPr>
      <w:rPr>
        <w:rFonts w:hint="default"/>
      </w:rPr>
    </w:lvl>
    <w:lvl w:ilvl="7" w:tplc="62A8325C">
      <w:start w:val="1"/>
      <w:numFmt w:val="bullet"/>
      <w:lvlText w:val="•"/>
      <w:lvlJc w:val="left"/>
      <w:pPr>
        <w:ind w:left="4855" w:hanging="360"/>
      </w:pPr>
      <w:rPr>
        <w:rFonts w:hint="default"/>
      </w:rPr>
    </w:lvl>
    <w:lvl w:ilvl="8" w:tplc="690EDBF2">
      <w:start w:val="1"/>
      <w:numFmt w:val="bullet"/>
      <w:lvlText w:val="•"/>
      <w:lvlJc w:val="left"/>
      <w:pPr>
        <w:ind w:left="5409" w:hanging="360"/>
      </w:pPr>
      <w:rPr>
        <w:rFonts w:hint="default"/>
      </w:rPr>
    </w:lvl>
  </w:abstractNum>
  <w:abstractNum w:abstractNumId="8">
    <w:nsid w:val="4FF65CDE"/>
    <w:multiLevelType w:val="hybridMultilevel"/>
    <w:tmpl w:val="0C4E5454"/>
    <w:lvl w:ilvl="0" w:tplc="AA18FFB8">
      <w:start w:val="1"/>
      <w:numFmt w:val="bullet"/>
      <w:lvlText w:val="*"/>
      <w:lvlJc w:val="left"/>
      <w:pPr>
        <w:ind w:left="1580" w:hanging="360"/>
      </w:pPr>
      <w:rPr>
        <w:rFonts w:ascii="Arial" w:eastAsia="Arial" w:hAnsi="Arial" w:hint="default"/>
        <w:w w:val="228"/>
        <w:sz w:val="24"/>
        <w:szCs w:val="24"/>
      </w:rPr>
    </w:lvl>
    <w:lvl w:ilvl="1" w:tplc="F58C8954">
      <w:start w:val="1"/>
      <w:numFmt w:val="bullet"/>
      <w:lvlText w:val="•"/>
      <w:lvlJc w:val="left"/>
      <w:pPr>
        <w:ind w:left="2606" w:hanging="360"/>
      </w:pPr>
      <w:rPr>
        <w:rFonts w:hint="default"/>
      </w:rPr>
    </w:lvl>
    <w:lvl w:ilvl="2" w:tplc="D9E6CA1C">
      <w:start w:val="1"/>
      <w:numFmt w:val="bullet"/>
      <w:lvlText w:val="•"/>
      <w:lvlJc w:val="left"/>
      <w:pPr>
        <w:ind w:left="3632" w:hanging="360"/>
      </w:pPr>
      <w:rPr>
        <w:rFonts w:hint="default"/>
      </w:rPr>
    </w:lvl>
    <w:lvl w:ilvl="3" w:tplc="3198DA76">
      <w:start w:val="1"/>
      <w:numFmt w:val="bullet"/>
      <w:lvlText w:val="•"/>
      <w:lvlJc w:val="left"/>
      <w:pPr>
        <w:ind w:left="4658" w:hanging="360"/>
      </w:pPr>
      <w:rPr>
        <w:rFonts w:hint="default"/>
      </w:rPr>
    </w:lvl>
    <w:lvl w:ilvl="4" w:tplc="60BEC2AA">
      <w:start w:val="1"/>
      <w:numFmt w:val="bullet"/>
      <w:lvlText w:val="•"/>
      <w:lvlJc w:val="left"/>
      <w:pPr>
        <w:ind w:left="5684" w:hanging="360"/>
      </w:pPr>
      <w:rPr>
        <w:rFonts w:hint="default"/>
      </w:rPr>
    </w:lvl>
    <w:lvl w:ilvl="5" w:tplc="A6E62E34">
      <w:start w:val="1"/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F4085D8E">
      <w:start w:val="1"/>
      <w:numFmt w:val="bullet"/>
      <w:lvlText w:val="•"/>
      <w:lvlJc w:val="left"/>
      <w:pPr>
        <w:ind w:left="7736" w:hanging="360"/>
      </w:pPr>
      <w:rPr>
        <w:rFonts w:hint="default"/>
      </w:rPr>
    </w:lvl>
    <w:lvl w:ilvl="7" w:tplc="A49ED680">
      <w:start w:val="1"/>
      <w:numFmt w:val="bullet"/>
      <w:lvlText w:val="•"/>
      <w:lvlJc w:val="left"/>
      <w:pPr>
        <w:ind w:left="8762" w:hanging="360"/>
      </w:pPr>
      <w:rPr>
        <w:rFonts w:hint="default"/>
      </w:rPr>
    </w:lvl>
    <w:lvl w:ilvl="8" w:tplc="75C43DBC">
      <w:start w:val="1"/>
      <w:numFmt w:val="bullet"/>
      <w:lvlText w:val="•"/>
      <w:lvlJc w:val="left"/>
      <w:pPr>
        <w:ind w:left="9788" w:hanging="360"/>
      </w:pPr>
      <w:rPr>
        <w:rFonts w:hint="default"/>
      </w:rPr>
    </w:lvl>
  </w:abstractNum>
  <w:abstractNum w:abstractNumId="9">
    <w:nsid w:val="53DE2181"/>
    <w:multiLevelType w:val="hybridMultilevel"/>
    <w:tmpl w:val="048A7E5E"/>
    <w:lvl w:ilvl="0" w:tplc="84727FA2">
      <w:start w:val="1"/>
      <w:numFmt w:val="bullet"/>
      <w:lvlText w:val="*"/>
      <w:lvlJc w:val="left"/>
      <w:pPr>
        <w:ind w:left="1580" w:hanging="360"/>
      </w:pPr>
      <w:rPr>
        <w:rFonts w:ascii="Arial" w:eastAsia="Arial" w:hAnsi="Arial" w:hint="default"/>
        <w:w w:val="228"/>
        <w:sz w:val="24"/>
        <w:szCs w:val="24"/>
      </w:rPr>
    </w:lvl>
    <w:lvl w:ilvl="1" w:tplc="E3FA9DD2">
      <w:start w:val="1"/>
      <w:numFmt w:val="bullet"/>
      <w:lvlText w:val="•"/>
      <w:lvlJc w:val="left"/>
      <w:pPr>
        <w:ind w:left="2612" w:hanging="360"/>
      </w:pPr>
      <w:rPr>
        <w:rFonts w:hint="default"/>
      </w:rPr>
    </w:lvl>
    <w:lvl w:ilvl="2" w:tplc="0472F348">
      <w:start w:val="1"/>
      <w:numFmt w:val="bullet"/>
      <w:lvlText w:val="•"/>
      <w:lvlJc w:val="left"/>
      <w:pPr>
        <w:ind w:left="3644" w:hanging="360"/>
      </w:pPr>
      <w:rPr>
        <w:rFonts w:hint="default"/>
      </w:rPr>
    </w:lvl>
    <w:lvl w:ilvl="3" w:tplc="90A22494">
      <w:start w:val="1"/>
      <w:numFmt w:val="bullet"/>
      <w:lvlText w:val="•"/>
      <w:lvlJc w:val="left"/>
      <w:pPr>
        <w:ind w:left="4676" w:hanging="360"/>
      </w:pPr>
      <w:rPr>
        <w:rFonts w:hint="default"/>
      </w:rPr>
    </w:lvl>
    <w:lvl w:ilvl="4" w:tplc="BF7A406E">
      <w:start w:val="1"/>
      <w:numFmt w:val="bullet"/>
      <w:lvlText w:val="•"/>
      <w:lvlJc w:val="left"/>
      <w:pPr>
        <w:ind w:left="5708" w:hanging="360"/>
      </w:pPr>
      <w:rPr>
        <w:rFonts w:hint="default"/>
      </w:rPr>
    </w:lvl>
    <w:lvl w:ilvl="5" w:tplc="22347D94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6" w:tplc="FCF009DA">
      <w:start w:val="1"/>
      <w:numFmt w:val="bullet"/>
      <w:lvlText w:val="•"/>
      <w:lvlJc w:val="left"/>
      <w:pPr>
        <w:ind w:left="7772" w:hanging="360"/>
      </w:pPr>
      <w:rPr>
        <w:rFonts w:hint="default"/>
      </w:rPr>
    </w:lvl>
    <w:lvl w:ilvl="7" w:tplc="6986B3D4">
      <w:start w:val="1"/>
      <w:numFmt w:val="bullet"/>
      <w:lvlText w:val="•"/>
      <w:lvlJc w:val="left"/>
      <w:pPr>
        <w:ind w:left="8804" w:hanging="360"/>
      </w:pPr>
      <w:rPr>
        <w:rFonts w:hint="default"/>
      </w:rPr>
    </w:lvl>
    <w:lvl w:ilvl="8" w:tplc="801C209C">
      <w:start w:val="1"/>
      <w:numFmt w:val="bullet"/>
      <w:lvlText w:val="•"/>
      <w:lvlJc w:val="left"/>
      <w:pPr>
        <w:ind w:left="9836" w:hanging="360"/>
      </w:pPr>
      <w:rPr>
        <w:rFonts w:hint="default"/>
      </w:rPr>
    </w:lvl>
  </w:abstractNum>
  <w:abstractNum w:abstractNumId="10">
    <w:nsid w:val="591B27A3"/>
    <w:multiLevelType w:val="hybridMultilevel"/>
    <w:tmpl w:val="B50C05FA"/>
    <w:lvl w:ilvl="0" w:tplc="B694DF02">
      <w:start w:val="1"/>
      <w:numFmt w:val="bullet"/>
      <w:lvlText w:val="*"/>
      <w:lvlJc w:val="left"/>
      <w:pPr>
        <w:ind w:left="1580" w:hanging="360"/>
      </w:pPr>
      <w:rPr>
        <w:rFonts w:ascii="Arial" w:eastAsia="Arial" w:hAnsi="Arial" w:hint="default"/>
        <w:w w:val="228"/>
        <w:sz w:val="24"/>
        <w:szCs w:val="24"/>
      </w:rPr>
    </w:lvl>
    <w:lvl w:ilvl="1" w:tplc="E3C45AD0">
      <w:start w:val="1"/>
      <w:numFmt w:val="bullet"/>
      <w:lvlText w:val="•"/>
      <w:lvlJc w:val="left"/>
      <w:pPr>
        <w:ind w:left="2612" w:hanging="360"/>
      </w:pPr>
      <w:rPr>
        <w:rFonts w:hint="default"/>
      </w:rPr>
    </w:lvl>
    <w:lvl w:ilvl="2" w:tplc="38709102">
      <w:start w:val="1"/>
      <w:numFmt w:val="bullet"/>
      <w:lvlText w:val="•"/>
      <w:lvlJc w:val="left"/>
      <w:pPr>
        <w:ind w:left="3644" w:hanging="360"/>
      </w:pPr>
      <w:rPr>
        <w:rFonts w:hint="default"/>
      </w:rPr>
    </w:lvl>
    <w:lvl w:ilvl="3" w:tplc="7FDA699A">
      <w:start w:val="1"/>
      <w:numFmt w:val="bullet"/>
      <w:lvlText w:val="•"/>
      <w:lvlJc w:val="left"/>
      <w:pPr>
        <w:ind w:left="4676" w:hanging="360"/>
      </w:pPr>
      <w:rPr>
        <w:rFonts w:hint="default"/>
      </w:rPr>
    </w:lvl>
    <w:lvl w:ilvl="4" w:tplc="A5D08E14">
      <w:start w:val="1"/>
      <w:numFmt w:val="bullet"/>
      <w:lvlText w:val="•"/>
      <w:lvlJc w:val="left"/>
      <w:pPr>
        <w:ind w:left="5708" w:hanging="360"/>
      </w:pPr>
      <w:rPr>
        <w:rFonts w:hint="default"/>
      </w:rPr>
    </w:lvl>
    <w:lvl w:ilvl="5" w:tplc="42343DC0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6" w:tplc="37C0180C">
      <w:start w:val="1"/>
      <w:numFmt w:val="bullet"/>
      <w:lvlText w:val="•"/>
      <w:lvlJc w:val="left"/>
      <w:pPr>
        <w:ind w:left="7772" w:hanging="360"/>
      </w:pPr>
      <w:rPr>
        <w:rFonts w:hint="default"/>
      </w:rPr>
    </w:lvl>
    <w:lvl w:ilvl="7" w:tplc="EEE2EE44">
      <w:start w:val="1"/>
      <w:numFmt w:val="bullet"/>
      <w:lvlText w:val="•"/>
      <w:lvlJc w:val="left"/>
      <w:pPr>
        <w:ind w:left="8804" w:hanging="360"/>
      </w:pPr>
      <w:rPr>
        <w:rFonts w:hint="default"/>
      </w:rPr>
    </w:lvl>
    <w:lvl w:ilvl="8" w:tplc="5DF01F54">
      <w:start w:val="1"/>
      <w:numFmt w:val="bullet"/>
      <w:lvlText w:val="•"/>
      <w:lvlJc w:val="left"/>
      <w:pPr>
        <w:ind w:left="9836" w:hanging="360"/>
      </w:pPr>
      <w:rPr>
        <w:rFonts w:hint="default"/>
      </w:rPr>
    </w:lvl>
  </w:abstractNum>
  <w:abstractNum w:abstractNumId="11">
    <w:nsid w:val="66E406A9"/>
    <w:multiLevelType w:val="hybridMultilevel"/>
    <w:tmpl w:val="4942E674"/>
    <w:lvl w:ilvl="0" w:tplc="B0181A62">
      <w:start w:val="1"/>
      <w:numFmt w:val="bullet"/>
      <w:lvlText w:val="o"/>
      <w:lvlJc w:val="left"/>
      <w:pPr>
        <w:ind w:left="927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1" w:tplc="9A22AFF0">
      <w:start w:val="1"/>
      <w:numFmt w:val="bullet"/>
      <w:lvlText w:val="*"/>
      <w:lvlJc w:val="left"/>
      <w:pPr>
        <w:ind w:left="1580" w:hanging="360"/>
      </w:pPr>
      <w:rPr>
        <w:rFonts w:ascii="Arial" w:eastAsia="Arial" w:hAnsi="Arial" w:hint="default"/>
        <w:w w:val="228"/>
        <w:sz w:val="24"/>
        <w:szCs w:val="24"/>
      </w:rPr>
    </w:lvl>
    <w:lvl w:ilvl="2" w:tplc="3A66C3FE">
      <w:start w:val="1"/>
      <w:numFmt w:val="bullet"/>
      <w:lvlText w:val="•"/>
      <w:lvlJc w:val="left"/>
      <w:pPr>
        <w:ind w:left="2133" w:hanging="360"/>
      </w:pPr>
      <w:rPr>
        <w:rFonts w:hint="default"/>
      </w:rPr>
    </w:lvl>
    <w:lvl w:ilvl="3" w:tplc="93500632">
      <w:start w:val="1"/>
      <w:numFmt w:val="bullet"/>
      <w:lvlText w:val="•"/>
      <w:lvlJc w:val="left"/>
      <w:pPr>
        <w:ind w:left="2687" w:hanging="360"/>
      </w:pPr>
      <w:rPr>
        <w:rFonts w:hint="default"/>
      </w:rPr>
    </w:lvl>
    <w:lvl w:ilvl="4" w:tplc="169CC47E">
      <w:start w:val="1"/>
      <w:numFmt w:val="bullet"/>
      <w:lvlText w:val="•"/>
      <w:lvlJc w:val="left"/>
      <w:pPr>
        <w:ind w:left="3241" w:hanging="360"/>
      </w:pPr>
      <w:rPr>
        <w:rFonts w:hint="default"/>
      </w:rPr>
    </w:lvl>
    <w:lvl w:ilvl="5" w:tplc="AB7077D0">
      <w:start w:val="1"/>
      <w:numFmt w:val="bullet"/>
      <w:lvlText w:val="•"/>
      <w:lvlJc w:val="left"/>
      <w:pPr>
        <w:ind w:left="3795" w:hanging="360"/>
      </w:pPr>
      <w:rPr>
        <w:rFonts w:hint="default"/>
      </w:rPr>
    </w:lvl>
    <w:lvl w:ilvl="6" w:tplc="F1502E9A">
      <w:start w:val="1"/>
      <w:numFmt w:val="bullet"/>
      <w:lvlText w:val="•"/>
      <w:lvlJc w:val="left"/>
      <w:pPr>
        <w:ind w:left="4349" w:hanging="360"/>
      </w:pPr>
      <w:rPr>
        <w:rFonts w:hint="default"/>
      </w:rPr>
    </w:lvl>
    <w:lvl w:ilvl="7" w:tplc="240C2A50">
      <w:start w:val="1"/>
      <w:numFmt w:val="bullet"/>
      <w:lvlText w:val="•"/>
      <w:lvlJc w:val="left"/>
      <w:pPr>
        <w:ind w:left="4903" w:hanging="360"/>
      </w:pPr>
      <w:rPr>
        <w:rFonts w:hint="default"/>
      </w:rPr>
    </w:lvl>
    <w:lvl w:ilvl="8" w:tplc="B0FC40F4">
      <w:start w:val="1"/>
      <w:numFmt w:val="bullet"/>
      <w:lvlText w:val="•"/>
      <w:lvlJc w:val="left"/>
      <w:pPr>
        <w:ind w:left="5457" w:hanging="360"/>
      </w:pPr>
      <w:rPr>
        <w:rFonts w:hint="default"/>
      </w:rPr>
    </w:lvl>
  </w:abstractNum>
  <w:abstractNum w:abstractNumId="12">
    <w:nsid w:val="69C615F1"/>
    <w:multiLevelType w:val="hybridMultilevel"/>
    <w:tmpl w:val="F0442488"/>
    <w:lvl w:ilvl="0" w:tplc="F2183EA0">
      <w:start w:val="1"/>
      <w:numFmt w:val="bullet"/>
      <w:lvlText w:val="*"/>
      <w:lvlJc w:val="left"/>
      <w:pPr>
        <w:ind w:left="1580" w:hanging="360"/>
      </w:pPr>
      <w:rPr>
        <w:rFonts w:ascii="Arial" w:eastAsia="Arial" w:hAnsi="Arial" w:hint="default"/>
        <w:w w:val="228"/>
        <w:sz w:val="24"/>
        <w:szCs w:val="24"/>
      </w:rPr>
    </w:lvl>
    <w:lvl w:ilvl="1" w:tplc="EE9EC0EA">
      <w:start w:val="1"/>
      <w:numFmt w:val="bullet"/>
      <w:lvlText w:val="•"/>
      <w:lvlJc w:val="left"/>
      <w:pPr>
        <w:ind w:left="2612" w:hanging="360"/>
      </w:pPr>
      <w:rPr>
        <w:rFonts w:hint="default"/>
      </w:rPr>
    </w:lvl>
    <w:lvl w:ilvl="2" w:tplc="57D60340">
      <w:start w:val="1"/>
      <w:numFmt w:val="bullet"/>
      <w:lvlText w:val="•"/>
      <w:lvlJc w:val="left"/>
      <w:pPr>
        <w:ind w:left="3644" w:hanging="360"/>
      </w:pPr>
      <w:rPr>
        <w:rFonts w:hint="default"/>
      </w:rPr>
    </w:lvl>
    <w:lvl w:ilvl="3" w:tplc="1814F888">
      <w:start w:val="1"/>
      <w:numFmt w:val="bullet"/>
      <w:lvlText w:val="•"/>
      <w:lvlJc w:val="left"/>
      <w:pPr>
        <w:ind w:left="4676" w:hanging="360"/>
      </w:pPr>
      <w:rPr>
        <w:rFonts w:hint="default"/>
      </w:rPr>
    </w:lvl>
    <w:lvl w:ilvl="4" w:tplc="395619E8">
      <w:start w:val="1"/>
      <w:numFmt w:val="bullet"/>
      <w:lvlText w:val="•"/>
      <w:lvlJc w:val="left"/>
      <w:pPr>
        <w:ind w:left="5708" w:hanging="360"/>
      </w:pPr>
      <w:rPr>
        <w:rFonts w:hint="default"/>
      </w:rPr>
    </w:lvl>
    <w:lvl w:ilvl="5" w:tplc="2000F5BA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6" w:tplc="7D083074">
      <w:start w:val="1"/>
      <w:numFmt w:val="bullet"/>
      <w:lvlText w:val="•"/>
      <w:lvlJc w:val="left"/>
      <w:pPr>
        <w:ind w:left="7772" w:hanging="360"/>
      </w:pPr>
      <w:rPr>
        <w:rFonts w:hint="default"/>
      </w:rPr>
    </w:lvl>
    <w:lvl w:ilvl="7" w:tplc="4B2EAA54">
      <w:start w:val="1"/>
      <w:numFmt w:val="bullet"/>
      <w:lvlText w:val="•"/>
      <w:lvlJc w:val="left"/>
      <w:pPr>
        <w:ind w:left="8804" w:hanging="360"/>
      </w:pPr>
      <w:rPr>
        <w:rFonts w:hint="default"/>
      </w:rPr>
    </w:lvl>
    <w:lvl w:ilvl="8" w:tplc="0942AB80">
      <w:start w:val="1"/>
      <w:numFmt w:val="bullet"/>
      <w:lvlText w:val="•"/>
      <w:lvlJc w:val="left"/>
      <w:pPr>
        <w:ind w:left="9836" w:hanging="360"/>
      </w:pPr>
      <w:rPr>
        <w:rFonts w:hint="default"/>
      </w:rPr>
    </w:lvl>
  </w:abstractNum>
  <w:abstractNum w:abstractNumId="13">
    <w:nsid w:val="6BC52773"/>
    <w:multiLevelType w:val="hybridMultilevel"/>
    <w:tmpl w:val="1EAAD1CA"/>
    <w:lvl w:ilvl="0" w:tplc="EEA4A7FE">
      <w:start w:val="1"/>
      <w:numFmt w:val="bullet"/>
      <w:lvlText w:val="*"/>
      <w:lvlJc w:val="left"/>
      <w:pPr>
        <w:ind w:left="1580" w:hanging="360"/>
      </w:pPr>
      <w:rPr>
        <w:rFonts w:ascii="Arial" w:eastAsia="Arial" w:hAnsi="Arial" w:hint="default"/>
        <w:w w:val="228"/>
        <w:sz w:val="24"/>
        <w:szCs w:val="24"/>
      </w:rPr>
    </w:lvl>
    <w:lvl w:ilvl="1" w:tplc="62805AFA">
      <w:start w:val="1"/>
      <w:numFmt w:val="bullet"/>
      <w:lvlText w:val="•"/>
      <w:lvlJc w:val="left"/>
      <w:pPr>
        <w:ind w:left="2612" w:hanging="360"/>
      </w:pPr>
      <w:rPr>
        <w:rFonts w:hint="default"/>
      </w:rPr>
    </w:lvl>
    <w:lvl w:ilvl="2" w:tplc="8EAE51FC">
      <w:start w:val="1"/>
      <w:numFmt w:val="bullet"/>
      <w:lvlText w:val="•"/>
      <w:lvlJc w:val="left"/>
      <w:pPr>
        <w:ind w:left="3644" w:hanging="360"/>
      </w:pPr>
      <w:rPr>
        <w:rFonts w:hint="default"/>
      </w:rPr>
    </w:lvl>
    <w:lvl w:ilvl="3" w:tplc="C85E4AF6">
      <w:start w:val="1"/>
      <w:numFmt w:val="bullet"/>
      <w:lvlText w:val="•"/>
      <w:lvlJc w:val="left"/>
      <w:pPr>
        <w:ind w:left="4676" w:hanging="360"/>
      </w:pPr>
      <w:rPr>
        <w:rFonts w:hint="default"/>
      </w:rPr>
    </w:lvl>
    <w:lvl w:ilvl="4" w:tplc="3B7EC75C">
      <w:start w:val="1"/>
      <w:numFmt w:val="bullet"/>
      <w:lvlText w:val="•"/>
      <w:lvlJc w:val="left"/>
      <w:pPr>
        <w:ind w:left="5708" w:hanging="360"/>
      </w:pPr>
      <w:rPr>
        <w:rFonts w:hint="default"/>
      </w:rPr>
    </w:lvl>
    <w:lvl w:ilvl="5" w:tplc="89227096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6" w:tplc="A4F622F4">
      <w:start w:val="1"/>
      <w:numFmt w:val="bullet"/>
      <w:lvlText w:val="•"/>
      <w:lvlJc w:val="left"/>
      <w:pPr>
        <w:ind w:left="7772" w:hanging="360"/>
      </w:pPr>
      <w:rPr>
        <w:rFonts w:hint="default"/>
      </w:rPr>
    </w:lvl>
    <w:lvl w:ilvl="7" w:tplc="65C8212E">
      <w:start w:val="1"/>
      <w:numFmt w:val="bullet"/>
      <w:lvlText w:val="•"/>
      <w:lvlJc w:val="left"/>
      <w:pPr>
        <w:ind w:left="8804" w:hanging="360"/>
      </w:pPr>
      <w:rPr>
        <w:rFonts w:hint="default"/>
      </w:rPr>
    </w:lvl>
    <w:lvl w:ilvl="8" w:tplc="3FBED3B2">
      <w:start w:val="1"/>
      <w:numFmt w:val="bullet"/>
      <w:lvlText w:val="•"/>
      <w:lvlJc w:val="left"/>
      <w:pPr>
        <w:ind w:left="9836" w:hanging="360"/>
      </w:pPr>
      <w:rPr>
        <w:rFonts w:hint="default"/>
      </w:rPr>
    </w:lvl>
  </w:abstractNum>
  <w:abstractNum w:abstractNumId="14">
    <w:nsid w:val="71552410"/>
    <w:multiLevelType w:val="hybridMultilevel"/>
    <w:tmpl w:val="56A8C2F2"/>
    <w:lvl w:ilvl="0" w:tplc="4C7A4B88">
      <w:start w:val="1"/>
      <w:numFmt w:val="bullet"/>
      <w:lvlText w:val="o"/>
      <w:lvlJc w:val="left"/>
      <w:pPr>
        <w:ind w:left="927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1" w:tplc="EE8627A8">
      <w:start w:val="1"/>
      <w:numFmt w:val="bullet"/>
      <w:lvlText w:val="*"/>
      <w:lvlJc w:val="left"/>
      <w:pPr>
        <w:ind w:left="1580" w:hanging="360"/>
      </w:pPr>
      <w:rPr>
        <w:rFonts w:ascii="Arial" w:eastAsia="Arial" w:hAnsi="Arial" w:hint="default"/>
        <w:w w:val="228"/>
        <w:sz w:val="24"/>
        <w:szCs w:val="24"/>
      </w:rPr>
    </w:lvl>
    <w:lvl w:ilvl="2" w:tplc="BB508718">
      <w:start w:val="1"/>
      <w:numFmt w:val="bullet"/>
      <w:lvlText w:val="•"/>
      <w:lvlJc w:val="left"/>
      <w:pPr>
        <w:ind w:left="2129" w:hanging="360"/>
      </w:pPr>
      <w:rPr>
        <w:rFonts w:hint="default"/>
      </w:rPr>
    </w:lvl>
    <w:lvl w:ilvl="3" w:tplc="46189678">
      <w:start w:val="1"/>
      <w:numFmt w:val="bullet"/>
      <w:lvlText w:val="•"/>
      <w:lvlJc w:val="left"/>
      <w:pPr>
        <w:ind w:left="2678" w:hanging="360"/>
      </w:pPr>
      <w:rPr>
        <w:rFonts w:hint="default"/>
      </w:rPr>
    </w:lvl>
    <w:lvl w:ilvl="4" w:tplc="11AA0246">
      <w:start w:val="1"/>
      <w:numFmt w:val="bullet"/>
      <w:lvlText w:val="•"/>
      <w:lvlJc w:val="left"/>
      <w:pPr>
        <w:ind w:left="3228" w:hanging="360"/>
      </w:pPr>
      <w:rPr>
        <w:rFonts w:hint="default"/>
      </w:rPr>
    </w:lvl>
    <w:lvl w:ilvl="5" w:tplc="AA2016D2">
      <w:start w:val="1"/>
      <w:numFmt w:val="bullet"/>
      <w:lvlText w:val="•"/>
      <w:lvlJc w:val="left"/>
      <w:pPr>
        <w:ind w:left="3777" w:hanging="360"/>
      </w:pPr>
      <w:rPr>
        <w:rFonts w:hint="default"/>
      </w:rPr>
    </w:lvl>
    <w:lvl w:ilvl="6" w:tplc="E0163CE2">
      <w:start w:val="1"/>
      <w:numFmt w:val="bullet"/>
      <w:lvlText w:val="•"/>
      <w:lvlJc w:val="left"/>
      <w:pPr>
        <w:ind w:left="4327" w:hanging="360"/>
      </w:pPr>
      <w:rPr>
        <w:rFonts w:hint="default"/>
      </w:rPr>
    </w:lvl>
    <w:lvl w:ilvl="7" w:tplc="2F900690">
      <w:start w:val="1"/>
      <w:numFmt w:val="bullet"/>
      <w:lvlText w:val="•"/>
      <w:lvlJc w:val="left"/>
      <w:pPr>
        <w:ind w:left="4876" w:hanging="360"/>
      </w:pPr>
      <w:rPr>
        <w:rFonts w:hint="default"/>
      </w:rPr>
    </w:lvl>
    <w:lvl w:ilvl="8" w:tplc="FA762068">
      <w:start w:val="1"/>
      <w:numFmt w:val="bullet"/>
      <w:lvlText w:val="•"/>
      <w:lvlJc w:val="left"/>
      <w:pPr>
        <w:ind w:left="5425" w:hanging="36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4"/>
  </w:num>
  <w:num w:numId="5">
    <w:abstractNumId w:val="9"/>
  </w:num>
  <w:num w:numId="6">
    <w:abstractNumId w:val="5"/>
  </w:num>
  <w:num w:numId="7">
    <w:abstractNumId w:val="8"/>
  </w:num>
  <w:num w:numId="8">
    <w:abstractNumId w:val="10"/>
  </w:num>
  <w:num w:numId="9">
    <w:abstractNumId w:val="1"/>
  </w:num>
  <w:num w:numId="10">
    <w:abstractNumId w:val="4"/>
  </w:num>
  <w:num w:numId="11">
    <w:abstractNumId w:val="6"/>
  </w:num>
  <w:num w:numId="12">
    <w:abstractNumId w:val="11"/>
  </w:num>
  <w:num w:numId="13">
    <w:abstractNumId w:val="2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2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B1282"/>
    <w:rsid w:val="00352BB2"/>
    <w:rsid w:val="00BB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83"/>
    <o:shapelayout v:ext="edit">
      <o:idmap v:ext="edit" data="1"/>
    </o:shapelayout>
  </w:shapeDefaults>
  <w:decimalSymbol w:val="."/>
  <w:listSeparator w:val=","/>
  <w14:docId w14:val="10CCD6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58"/>
      <w:outlineLvl w:val="0"/>
    </w:pPr>
    <w:rPr>
      <w:rFonts w:ascii="Calibri" w:eastAsia="Calibri" w:hAnsi="Calibri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0"/>
      <w:ind w:left="480"/>
    </w:pPr>
    <w:rPr>
      <w:rFonts w:ascii="Calibri" w:eastAsia="Calibri" w:hAnsi="Calibri"/>
      <w:i/>
    </w:rPr>
  </w:style>
  <w:style w:type="paragraph" w:styleId="TOC2">
    <w:name w:val="toc 2"/>
    <w:basedOn w:val="Normal"/>
    <w:uiPriority w:val="1"/>
    <w:qFormat/>
    <w:pPr>
      <w:spacing w:before="110"/>
      <w:ind w:left="700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158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52B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B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eader" Target="header2.xml"/><Relationship Id="rId50" Type="http://schemas.openxmlformats.org/officeDocument/2006/relationships/hyperlink" Target="mailto:program.intake@usda.gov" TargetMode="External"/><Relationship Id="rId51" Type="http://schemas.openxmlformats.org/officeDocument/2006/relationships/header" Target="header6.xml"/><Relationship Id="rId52" Type="http://schemas.openxmlformats.org/officeDocument/2006/relationships/footer" Target="footer10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27.png"/><Relationship Id="rId41" Type="http://schemas.openxmlformats.org/officeDocument/2006/relationships/footer" Target="footer7.xml"/><Relationship Id="rId42" Type="http://schemas.openxmlformats.org/officeDocument/2006/relationships/hyperlink" Target="http://www.crnhq.org/" TargetMode="External"/><Relationship Id="rId43" Type="http://schemas.openxmlformats.org/officeDocument/2006/relationships/image" Target="media/image28.png"/><Relationship Id="rId44" Type="http://schemas.openxmlformats.org/officeDocument/2006/relationships/header" Target="header5.xml"/><Relationship Id="rId45" Type="http://schemas.openxmlformats.org/officeDocument/2006/relationships/footer" Target="footer8.xml"/><Relationship Id="rId46" Type="http://schemas.openxmlformats.org/officeDocument/2006/relationships/image" Target="media/image31.png"/><Relationship Id="rId47" Type="http://schemas.openxmlformats.org/officeDocument/2006/relationships/footer" Target="footer9.xml"/><Relationship Id="rId48" Type="http://schemas.openxmlformats.org/officeDocument/2006/relationships/image" Target="media/image32.png"/><Relationship Id="rId49" Type="http://schemas.openxmlformats.org/officeDocument/2006/relationships/hyperlink" Target="http://www.ascr.usda.gov/complaint_filing_cust.htm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hyperlink" Target="http://www.squaremeals.org/About/ContactFoodand" TargetMode="External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hyperlink" Target="http://www.ascr.usda.gov/complaint_filing_cust.html" TargetMode="External"/><Relationship Id="rId34" Type="http://schemas.openxmlformats.org/officeDocument/2006/relationships/hyperlink" Target="mailto:program.intake@usda.gov" TargetMode="External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header" Target="header4.xml"/><Relationship Id="rId39" Type="http://schemas.openxmlformats.org/officeDocument/2006/relationships/footer" Target="footer6.xml"/><Relationship Id="rId20" Type="http://schemas.openxmlformats.org/officeDocument/2006/relationships/footer" Target="footer2.xml"/><Relationship Id="rId21" Type="http://schemas.openxmlformats.org/officeDocument/2006/relationships/image" Target="media/image13.png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image" Target="media/image16.png"/><Relationship Id="rId25" Type="http://schemas.openxmlformats.org/officeDocument/2006/relationships/footer" Target="footer4.xml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jpeg"/><Relationship Id="rId29" Type="http://schemas.openxmlformats.org/officeDocument/2006/relationships/footer" Target="footer5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Relationship Id="rId2" Type="http://schemas.openxmlformats.org/officeDocument/2006/relationships/image" Target="media/image2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Relationship Id="rId2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6447</Words>
  <Characters>36748</Characters>
  <Application>Microsoft Macintosh Word</Application>
  <DocSecurity>0</DocSecurity>
  <Lines>306</Lines>
  <Paragraphs>86</Paragraphs>
  <ScaleCrop>false</ScaleCrop>
  <Company/>
  <LinksUpToDate>false</LinksUpToDate>
  <CharactersWithSpaces>43109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CR_PG_SelfStudySpanish_032615</dc:title>
  <dc:creator>sbarron</dc:creator>
  <cp:lastModifiedBy>Cool Kids</cp:lastModifiedBy>
  <cp:revision>2</cp:revision>
  <dcterms:created xsi:type="dcterms:W3CDTF">2015-07-31T10:59:00Z</dcterms:created>
  <dcterms:modified xsi:type="dcterms:W3CDTF">2015-07-31T11:01:00Z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2015-07-31T00:00:00Z</vt:filetime>
  </property>
</Properties>
</file>